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216" w:rsidRPr="00F03A85" w:rsidRDefault="00DA221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A2216" w:rsidRPr="00F03A85" w:rsidRDefault="00DA2216" w:rsidP="00F03A8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3A85">
        <w:rPr>
          <w:rFonts w:ascii="Times New Roman" w:hAnsi="Times New Roman" w:cs="Times New Roman"/>
          <w:bCs/>
          <w:sz w:val="28"/>
          <w:szCs w:val="28"/>
        </w:rPr>
        <w:t>Постановление Правительства Республики Карелия от 20.06.2014</w:t>
      </w:r>
      <w:r w:rsidR="00347819" w:rsidRPr="00F03A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3A85">
        <w:rPr>
          <w:rFonts w:ascii="Times New Roman" w:hAnsi="Times New Roman" w:cs="Times New Roman"/>
          <w:bCs/>
          <w:sz w:val="28"/>
          <w:szCs w:val="28"/>
        </w:rPr>
        <w:t>№ 197-П</w:t>
      </w:r>
      <w:r w:rsidR="00F03A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3A85">
        <w:rPr>
          <w:rFonts w:ascii="Times New Roman" w:hAnsi="Times New Roman" w:cs="Times New Roman"/>
          <w:bCs/>
          <w:sz w:val="28"/>
          <w:szCs w:val="28"/>
        </w:rPr>
        <w:t>«Об утверждении государственной программы Республики Карелия «Развитие транспортной системы»</w:t>
      </w:r>
    </w:p>
    <w:p w:rsidR="00DA2216" w:rsidRPr="00F03A85" w:rsidRDefault="00DA221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A2216" w:rsidRPr="00F03A85" w:rsidRDefault="00DA221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A2216" w:rsidRPr="00F03A85" w:rsidRDefault="00DA221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A2216" w:rsidRPr="00F03A85" w:rsidRDefault="00DA221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A2216" w:rsidRPr="00F03A85" w:rsidRDefault="00DA221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03A85">
        <w:rPr>
          <w:rFonts w:ascii="Times New Roman" w:hAnsi="Times New Roman" w:cs="Times New Roman"/>
          <w:sz w:val="28"/>
          <w:szCs w:val="28"/>
        </w:rPr>
        <w:t>Порядок предоставления и распределения субсидий</w:t>
      </w:r>
    </w:p>
    <w:p w:rsidR="00DA2216" w:rsidRPr="00F03A85" w:rsidRDefault="00DA22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3A85">
        <w:rPr>
          <w:rFonts w:ascii="Times New Roman" w:hAnsi="Times New Roman" w:cs="Times New Roman"/>
          <w:sz w:val="28"/>
          <w:szCs w:val="28"/>
        </w:rPr>
        <w:t>из бюджета Республики Карелия бюджетам муниципальных</w:t>
      </w:r>
    </w:p>
    <w:p w:rsidR="00DA2216" w:rsidRPr="00F03A85" w:rsidRDefault="00DA22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3A85">
        <w:rPr>
          <w:rFonts w:ascii="Times New Roman" w:hAnsi="Times New Roman" w:cs="Times New Roman"/>
          <w:sz w:val="28"/>
          <w:szCs w:val="28"/>
        </w:rPr>
        <w:t>образований на реализацию мероприятий государственной</w:t>
      </w:r>
    </w:p>
    <w:p w:rsidR="00DA2216" w:rsidRPr="00F03A85" w:rsidRDefault="00DA22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3A85">
        <w:rPr>
          <w:rFonts w:ascii="Times New Roman" w:hAnsi="Times New Roman" w:cs="Times New Roman"/>
          <w:sz w:val="28"/>
          <w:szCs w:val="28"/>
        </w:rPr>
        <w:t>программы Республики Карелия "Развитие транспортной системы"</w:t>
      </w:r>
    </w:p>
    <w:p w:rsidR="00DA2216" w:rsidRPr="00F97B12" w:rsidRDefault="00DA22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7B12" w:rsidRPr="00F97B12" w:rsidRDefault="00F97B12" w:rsidP="00F97B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B12">
        <w:rPr>
          <w:rFonts w:ascii="Times New Roman" w:hAnsi="Times New Roman" w:cs="Times New Roman"/>
          <w:sz w:val="28"/>
          <w:szCs w:val="28"/>
        </w:rPr>
        <w:t xml:space="preserve">Субсидии бюджетам муниципальных образований на реализацию мероприятий государственной </w:t>
      </w:r>
      <w:hyperlink r:id="rId4" w:history="1">
        <w:r w:rsidRPr="00F97B12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F97B12">
        <w:rPr>
          <w:rFonts w:ascii="Times New Roman" w:hAnsi="Times New Roman" w:cs="Times New Roman"/>
          <w:sz w:val="28"/>
          <w:szCs w:val="28"/>
        </w:rPr>
        <w:t xml:space="preserve"> Республики Карелия "Развитие транспортной системы" (далее в настоящем подразделе - субсидии) распределяются между бюджетами муниципальных образований в Республике Карелия (далее в настоящем подразделе - муниципальное образование) в целях </w:t>
      </w:r>
      <w:proofErr w:type="spellStart"/>
      <w:r w:rsidRPr="00F97B1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97B12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образований, связанных с:</w:t>
      </w:r>
    </w:p>
    <w:p w:rsidR="00F97B12" w:rsidRPr="00F97B12" w:rsidRDefault="00F97B12" w:rsidP="00F97B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B12">
        <w:rPr>
          <w:rFonts w:ascii="Times New Roman" w:hAnsi="Times New Roman" w:cs="Times New Roman"/>
          <w:sz w:val="28"/>
          <w:szCs w:val="28"/>
        </w:rPr>
        <w:t>проектированием, капитальным ремонтом, ремонтом и содержанием автомобильных дорог общего пользования местного значения и искусственных сооружений на них;</w:t>
      </w:r>
    </w:p>
    <w:p w:rsidR="00F97B12" w:rsidRPr="00F97B12" w:rsidRDefault="00F97B12" w:rsidP="00F97B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B12">
        <w:rPr>
          <w:rFonts w:ascii="Times New Roman" w:hAnsi="Times New Roman" w:cs="Times New Roman"/>
          <w:sz w:val="28"/>
          <w:szCs w:val="28"/>
        </w:rPr>
        <w:t>проектированием и строительством (реконструкцией) автомобильных дорог общего пользования местного значения и искусственных сооружений на них.</w:t>
      </w:r>
    </w:p>
    <w:p w:rsidR="00F97B12" w:rsidRPr="00F97B12" w:rsidRDefault="00F97B12" w:rsidP="00F97B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B12">
        <w:rPr>
          <w:rFonts w:ascii="Times New Roman" w:hAnsi="Times New Roman" w:cs="Times New Roman"/>
          <w:sz w:val="28"/>
          <w:szCs w:val="28"/>
        </w:rPr>
        <w:t>Субсидии предоставляются в пределах лимитов бюджетных обязательств, доведенных до Министерства по дорожному хозяйству, транспорту и связи Республики Карелия как получателя средств бюджета Республики Карелия на предоставление субсидий.</w:t>
      </w:r>
    </w:p>
    <w:p w:rsidR="00F97B12" w:rsidRPr="00F97B12" w:rsidRDefault="00F97B12" w:rsidP="00F97B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B12">
        <w:rPr>
          <w:rFonts w:ascii="Times New Roman" w:hAnsi="Times New Roman" w:cs="Times New Roman"/>
          <w:sz w:val="28"/>
          <w:szCs w:val="28"/>
        </w:rPr>
        <w:t xml:space="preserve">Условия предоставления субсидий бюджетам муниципальных образований определены </w:t>
      </w:r>
      <w:hyperlink r:id="rId5" w:history="1">
        <w:r w:rsidRPr="00F97B12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F97B12">
        <w:rPr>
          <w:rFonts w:ascii="Times New Roman" w:hAnsi="Times New Roman" w:cs="Times New Roman"/>
          <w:sz w:val="28"/>
          <w:szCs w:val="28"/>
        </w:rPr>
        <w:t xml:space="preserve"> Правил, устанавливающих общие требования к формированию, предоставлению и распределению субсидий из бюджета Республики Карелия местным бюджетам, утвержденных постановлением Правительства Республики Карелия от 27 января 2020 года N 15-П "Об утверждении Правил, устанавливающих общие требования к формированию, предоставлению и распределению субсидий из бюджета Республики Карелия местным бюджетам, а также Порядка определения и </w:t>
      </w:r>
      <w:r w:rsidRPr="00F97B12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установления предельного уровня </w:t>
      </w:r>
      <w:proofErr w:type="spellStart"/>
      <w:r w:rsidRPr="00F97B1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97B12">
        <w:rPr>
          <w:rFonts w:ascii="Times New Roman" w:hAnsi="Times New Roman" w:cs="Times New Roman"/>
          <w:sz w:val="28"/>
          <w:szCs w:val="28"/>
        </w:rPr>
        <w:t xml:space="preserve"> Республикой Карелия (в процентах) объема расходного обязательства муниципального образования" (далее в настоящем подразделе - Правила, постановление N 15-П).</w:t>
      </w:r>
    </w:p>
    <w:p w:rsidR="00F97B12" w:rsidRPr="00F97B12" w:rsidRDefault="00F97B12" w:rsidP="00F97B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B12">
        <w:rPr>
          <w:rFonts w:ascii="Times New Roman" w:hAnsi="Times New Roman" w:cs="Times New Roman"/>
          <w:sz w:val="28"/>
          <w:szCs w:val="28"/>
        </w:rPr>
        <w:t>Критериями отбора муниципальных образований для предоставления субсидий являются:</w:t>
      </w:r>
    </w:p>
    <w:p w:rsidR="00F97B12" w:rsidRPr="00F97B12" w:rsidRDefault="00F97B12" w:rsidP="00F97B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B12">
        <w:rPr>
          <w:rFonts w:ascii="Times New Roman" w:hAnsi="Times New Roman" w:cs="Times New Roman"/>
          <w:sz w:val="28"/>
          <w:szCs w:val="28"/>
        </w:rPr>
        <w:t>наличие потребности в реализации особо важных для социально-экономического развития Республики Карелия проектов (далее - особо важные проекты). В настоящем Порядке под особо важными проектами понимаются реализуемые или планируемые к реализации мероприятия по капитальному ремонту, ремонту и содержанию объектов муниципальной собственности в сфере дорожного хозяйства, разработке проектной документации на строительство (реконструкцию), капитальный ремонт и ремонт объектов муниципальной собственности в сфере дорожного хозяйства, изъятию земельных участков, проведению строительного контроля и авторского надзора в целях строительства и (или) реконструкции объектов государственной и (или) муниципальной собственности в сфере дорожного хозяйства во исполнение поручений Главы Республики Карелия, Первого заместителя Главы Республики Карелия - Премьер-министра Правительства Республики Карелия, заместителя Премьер-министра Правительства Республики Карелия по развитию инфраструктуры;</w:t>
      </w:r>
    </w:p>
    <w:p w:rsidR="00F97B12" w:rsidRPr="00F97B12" w:rsidRDefault="00F97B12" w:rsidP="00F97B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B12">
        <w:rPr>
          <w:rFonts w:ascii="Times New Roman" w:hAnsi="Times New Roman" w:cs="Times New Roman"/>
          <w:sz w:val="28"/>
          <w:szCs w:val="28"/>
        </w:rPr>
        <w:t>наличие потребности в разработке проектной документации на строительство и реконструкцию объектов муниципальной собственности в сфере дорожного хозяйства, планируемых к реализации в рамках государственных программ Российской Федерации (федеральных целевых программ);</w:t>
      </w:r>
    </w:p>
    <w:p w:rsidR="00F97B12" w:rsidRPr="00F97B12" w:rsidRDefault="00F97B12" w:rsidP="00F97B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B12">
        <w:rPr>
          <w:rFonts w:ascii="Times New Roman" w:hAnsi="Times New Roman" w:cs="Times New Roman"/>
          <w:sz w:val="28"/>
          <w:szCs w:val="28"/>
        </w:rPr>
        <w:t>наличие потребности в выполнении работ по капитальному ремонту и (или) ремонту искусственных сооружений, находящихся в аварийном (предаварийном) состоянии и расположенных на сети автомобильных дорог общего пользования местного значения;</w:t>
      </w:r>
    </w:p>
    <w:p w:rsidR="00F97B12" w:rsidRPr="00F97B12" w:rsidRDefault="00F97B12" w:rsidP="00F97B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B12">
        <w:rPr>
          <w:rFonts w:ascii="Times New Roman" w:hAnsi="Times New Roman" w:cs="Times New Roman"/>
          <w:sz w:val="28"/>
          <w:szCs w:val="28"/>
        </w:rPr>
        <w:t>наличие потребности в увеличении доли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показателям;</w:t>
      </w:r>
    </w:p>
    <w:p w:rsidR="00F97B12" w:rsidRPr="00F97B12" w:rsidRDefault="00F97B12" w:rsidP="00F97B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B12">
        <w:rPr>
          <w:rFonts w:ascii="Times New Roman" w:hAnsi="Times New Roman" w:cs="Times New Roman"/>
          <w:sz w:val="28"/>
          <w:szCs w:val="28"/>
        </w:rPr>
        <w:t>наличие кредиторской задолженности в отношении объектов дорожного хозяйства, реализация которых осуществлялась в предыдущие годы за счет средств бюджета Республики Карелия;</w:t>
      </w:r>
    </w:p>
    <w:p w:rsidR="00F97B12" w:rsidRPr="00F97B12" w:rsidRDefault="00F97B12" w:rsidP="00F97B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B12">
        <w:rPr>
          <w:rFonts w:ascii="Times New Roman" w:hAnsi="Times New Roman" w:cs="Times New Roman"/>
          <w:sz w:val="28"/>
          <w:szCs w:val="28"/>
        </w:rPr>
        <w:t>наличие потребности в оборудовании нерегулируемых пешеходных переходов современными техническими средствами организации дорожного движения;</w:t>
      </w:r>
    </w:p>
    <w:p w:rsidR="00F97B12" w:rsidRPr="00F97B12" w:rsidRDefault="00F97B12" w:rsidP="00F97B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B12">
        <w:rPr>
          <w:rFonts w:ascii="Times New Roman" w:hAnsi="Times New Roman" w:cs="Times New Roman"/>
          <w:sz w:val="28"/>
          <w:szCs w:val="28"/>
        </w:rPr>
        <w:lastRenderedPageBreak/>
        <w:t>наличие потребности в установке освещения на сети автомобильных дорог общего пользования местного значения.</w:t>
      </w:r>
    </w:p>
    <w:p w:rsidR="00F97B12" w:rsidRPr="00F97B12" w:rsidRDefault="00F97B12" w:rsidP="00F97B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B12">
        <w:rPr>
          <w:rFonts w:ascii="Times New Roman" w:hAnsi="Times New Roman" w:cs="Times New Roman"/>
          <w:sz w:val="28"/>
          <w:szCs w:val="28"/>
        </w:rPr>
        <w:t xml:space="preserve">Общий объем субсидии бюджету соответствующего (i) муниципального образования на </w:t>
      </w:r>
      <w:proofErr w:type="spellStart"/>
      <w:r w:rsidRPr="00F97B1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F97B12">
        <w:rPr>
          <w:rFonts w:ascii="Times New Roman" w:hAnsi="Times New Roman" w:cs="Times New Roman"/>
          <w:sz w:val="28"/>
          <w:szCs w:val="28"/>
        </w:rPr>
        <w:t xml:space="preserve"> расходных обязательств, связанных с проектированием, капитальным ремонтом, ремонтом и содержанием автомобильных дорог общего пользования местного значения, рассчитывается по формуле:</w:t>
      </w:r>
    </w:p>
    <w:p w:rsidR="00F97B12" w:rsidRPr="00F97B12" w:rsidRDefault="00F97B12" w:rsidP="00F97B1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97B12" w:rsidRPr="00F97B12" w:rsidRDefault="00F97B12" w:rsidP="00F97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97B12">
        <w:rPr>
          <w:rFonts w:ascii="Times New Roman" w:hAnsi="Times New Roman" w:cs="Times New Roman"/>
          <w:sz w:val="28"/>
          <w:szCs w:val="28"/>
        </w:rPr>
        <w:t>Сдор</w:t>
      </w:r>
      <w:r w:rsidRPr="00F97B1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F97B12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F97B12">
        <w:rPr>
          <w:rFonts w:ascii="Times New Roman" w:hAnsi="Times New Roman" w:cs="Times New Roman"/>
          <w:sz w:val="28"/>
          <w:szCs w:val="28"/>
        </w:rPr>
        <w:t>Сдор</w:t>
      </w:r>
      <w:proofErr w:type="spellEnd"/>
      <w:r w:rsidRPr="00F97B12">
        <w:rPr>
          <w:rFonts w:ascii="Times New Roman" w:hAnsi="Times New Roman" w:cs="Times New Roman"/>
          <w:sz w:val="28"/>
          <w:szCs w:val="28"/>
          <w:lang w:val="en-US"/>
        </w:rPr>
        <w:t xml:space="preserve">1i + </w:t>
      </w:r>
      <w:proofErr w:type="spellStart"/>
      <w:r w:rsidRPr="00F97B12">
        <w:rPr>
          <w:rFonts w:ascii="Times New Roman" w:hAnsi="Times New Roman" w:cs="Times New Roman"/>
          <w:sz w:val="28"/>
          <w:szCs w:val="28"/>
        </w:rPr>
        <w:t>Сдор</w:t>
      </w:r>
      <w:proofErr w:type="spellEnd"/>
      <w:r w:rsidRPr="00F97B12">
        <w:rPr>
          <w:rFonts w:ascii="Times New Roman" w:hAnsi="Times New Roman" w:cs="Times New Roman"/>
          <w:sz w:val="28"/>
          <w:szCs w:val="28"/>
          <w:lang w:val="en-US"/>
        </w:rPr>
        <w:t xml:space="preserve">2i + </w:t>
      </w:r>
      <w:proofErr w:type="spellStart"/>
      <w:r w:rsidRPr="00F97B12">
        <w:rPr>
          <w:rFonts w:ascii="Times New Roman" w:hAnsi="Times New Roman" w:cs="Times New Roman"/>
          <w:sz w:val="28"/>
          <w:szCs w:val="28"/>
        </w:rPr>
        <w:t>Сдор</w:t>
      </w:r>
      <w:proofErr w:type="spellEnd"/>
      <w:r w:rsidRPr="00F97B12">
        <w:rPr>
          <w:rFonts w:ascii="Times New Roman" w:hAnsi="Times New Roman" w:cs="Times New Roman"/>
          <w:sz w:val="28"/>
          <w:szCs w:val="28"/>
          <w:lang w:val="en-US"/>
        </w:rPr>
        <w:t xml:space="preserve">3i + </w:t>
      </w:r>
      <w:proofErr w:type="spellStart"/>
      <w:r w:rsidRPr="00F97B12">
        <w:rPr>
          <w:rFonts w:ascii="Times New Roman" w:hAnsi="Times New Roman" w:cs="Times New Roman"/>
          <w:sz w:val="28"/>
          <w:szCs w:val="28"/>
        </w:rPr>
        <w:t>Сдор</w:t>
      </w:r>
      <w:proofErr w:type="spellEnd"/>
      <w:r w:rsidRPr="00F97B12">
        <w:rPr>
          <w:rFonts w:ascii="Times New Roman" w:hAnsi="Times New Roman" w:cs="Times New Roman"/>
          <w:sz w:val="28"/>
          <w:szCs w:val="28"/>
          <w:lang w:val="en-US"/>
        </w:rPr>
        <w:t xml:space="preserve">4i + </w:t>
      </w:r>
      <w:proofErr w:type="spellStart"/>
      <w:r w:rsidRPr="00F97B12">
        <w:rPr>
          <w:rFonts w:ascii="Times New Roman" w:hAnsi="Times New Roman" w:cs="Times New Roman"/>
          <w:sz w:val="28"/>
          <w:szCs w:val="28"/>
        </w:rPr>
        <w:t>Сдор</w:t>
      </w:r>
      <w:proofErr w:type="spellEnd"/>
      <w:r w:rsidRPr="00F97B12">
        <w:rPr>
          <w:rFonts w:ascii="Times New Roman" w:hAnsi="Times New Roman" w:cs="Times New Roman"/>
          <w:sz w:val="28"/>
          <w:szCs w:val="28"/>
          <w:lang w:val="en-US"/>
        </w:rPr>
        <w:t>5i,</w:t>
      </w:r>
    </w:p>
    <w:p w:rsidR="00F97B12" w:rsidRPr="00F97B12" w:rsidRDefault="00F97B12" w:rsidP="00F9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97B12" w:rsidRPr="00F97B12" w:rsidRDefault="00F97B12" w:rsidP="00F97B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B12">
        <w:rPr>
          <w:rFonts w:ascii="Times New Roman" w:hAnsi="Times New Roman" w:cs="Times New Roman"/>
          <w:sz w:val="28"/>
          <w:szCs w:val="28"/>
        </w:rPr>
        <w:t>где:</w:t>
      </w:r>
    </w:p>
    <w:p w:rsidR="00F97B12" w:rsidRPr="00F97B12" w:rsidRDefault="00F97B12" w:rsidP="00F97B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7B12">
        <w:rPr>
          <w:rFonts w:ascii="Times New Roman" w:hAnsi="Times New Roman" w:cs="Times New Roman"/>
          <w:sz w:val="28"/>
          <w:szCs w:val="28"/>
        </w:rPr>
        <w:t>Сдорi</w:t>
      </w:r>
      <w:proofErr w:type="spellEnd"/>
      <w:r w:rsidRPr="00F97B12">
        <w:rPr>
          <w:rFonts w:ascii="Times New Roman" w:hAnsi="Times New Roman" w:cs="Times New Roman"/>
          <w:sz w:val="28"/>
          <w:szCs w:val="28"/>
        </w:rPr>
        <w:t xml:space="preserve"> - общий объем субсидии бюджету соответствующего (i) муниципального образования;</w:t>
      </w:r>
    </w:p>
    <w:p w:rsidR="00F97B12" w:rsidRPr="00F97B12" w:rsidRDefault="00F97B12" w:rsidP="00F97B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B12">
        <w:rPr>
          <w:rFonts w:ascii="Times New Roman" w:hAnsi="Times New Roman" w:cs="Times New Roman"/>
          <w:sz w:val="28"/>
          <w:szCs w:val="28"/>
        </w:rPr>
        <w:t xml:space="preserve">Сдор1i - объем средств бюджету соответствующего (i) муниципального образования на </w:t>
      </w:r>
      <w:proofErr w:type="spellStart"/>
      <w:r w:rsidRPr="00F97B1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F97B12">
        <w:rPr>
          <w:rFonts w:ascii="Times New Roman" w:hAnsi="Times New Roman" w:cs="Times New Roman"/>
          <w:sz w:val="28"/>
          <w:szCs w:val="28"/>
        </w:rPr>
        <w:t xml:space="preserve"> расходных обязательств, связанных с осуществлением мероприятий при реализации особо важных проектов;</w:t>
      </w:r>
    </w:p>
    <w:p w:rsidR="00F97B12" w:rsidRPr="00F97B12" w:rsidRDefault="00F97B12" w:rsidP="00F97B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B12">
        <w:rPr>
          <w:rFonts w:ascii="Times New Roman" w:hAnsi="Times New Roman" w:cs="Times New Roman"/>
          <w:sz w:val="28"/>
          <w:szCs w:val="28"/>
        </w:rPr>
        <w:t xml:space="preserve">Сдор2i - объем средств бюджету соответствующего (i) муниципального образования на </w:t>
      </w:r>
      <w:proofErr w:type="spellStart"/>
      <w:r w:rsidRPr="00F97B1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F97B12">
        <w:rPr>
          <w:rFonts w:ascii="Times New Roman" w:hAnsi="Times New Roman" w:cs="Times New Roman"/>
          <w:sz w:val="28"/>
          <w:szCs w:val="28"/>
        </w:rPr>
        <w:t xml:space="preserve"> расходных обязательств, связанных с разработкой проектной документации на строительство и реконструкцию объектов муниципальной собственности в сфере дорожного хозяйства, планируемых к реализации в рамках государственных программ Российской Федерации (федеральных целевых программ);</w:t>
      </w:r>
    </w:p>
    <w:p w:rsidR="00F97B12" w:rsidRPr="00F97B12" w:rsidRDefault="00F97B12" w:rsidP="00F97B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B12">
        <w:rPr>
          <w:rFonts w:ascii="Times New Roman" w:hAnsi="Times New Roman" w:cs="Times New Roman"/>
          <w:sz w:val="28"/>
          <w:szCs w:val="28"/>
        </w:rPr>
        <w:t xml:space="preserve">Сдор3i - объем средств бюджету соответствующего (i) муниципального образования на </w:t>
      </w:r>
      <w:proofErr w:type="spellStart"/>
      <w:r w:rsidRPr="00F97B1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F97B12">
        <w:rPr>
          <w:rFonts w:ascii="Times New Roman" w:hAnsi="Times New Roman" w:cs="Times New Roman"/>
          <w:sz w:val="28"/>
          <w:szCs w:val="28"/>
        </w:rPr>
        <w:t xml:space="preserve"> расходных обязательств, связанных с капитальным ремонтом и ремонтом автомобильных дорог общего пользования местного значения и искусственных сооружений на них, находящихся в аварийном (предаварийном) состоянии;</w:t>
      </w:r>
    </w:p>
    <w:p w:rsidR="00F97B12" w:rsidRPr="00F97B12" w:rsidRDefault="00F97B12" w:rsidP="00F97B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B12">
        <w:rPr>
          <w:rFonts w:ascii="Times New Roman" w:hAnsi="Times New Roman" w:cs="Times New Roman"/>
          <w:sz w:val="28"/>
          <w:szCs w:val="28"/>
        </w:rPr>
        <w:t xml:space="preserve">Сдор4i - объем средств бюджету соответствующего (i) муниципального образования на </w:t>
      </w:r>
      <w:proofErr w:type="spellStart"/>
      <w:r w:rsidRPr="00F97B1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F97B12">
        <w:rPr>
          <w:rFonts w:ascii="Times New Roman" w:hAnsi="Times New Roman" w:cs="Times New Roman"/>
          <w:sz w:val="28"/>
          <w:szCs w:val="28"/>
        </w:rPr>
        <w:t xml:space="preserve"> расходных обязательств, связанных с погашением муниципальными образованиями кредиторской задолженности, неустоек (штрафов, пеней), процентов за пользование чужими денежными средствами, а также судебных расходов по исполнительным листам в отношении объектов дорожного хозяйства, реализация которых осуществлялась в предыдущие годы за счет средств бюджета Республики Карелия, предоставленных на </w:t>
      </w:r>
      <w:proofErr w:type="spellStart"/>
      <w:r w:rsidRPr="00F97B1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F97B12">
        <w:rPr>
          <w:rFonts w:ascii="Times New Roman" w:hAnsi="Times New Roman" w:cs="Times New Roman"/>
          <w:sz w:val="28"/>
          <w:szCs w:val="28"/>
        </w:rPr>
        <w:t xml:space="preserve"> расходных обязательств соответствующего (i) муниципального образования на цели, указанные в абзацах семнадцатом и восемнадцатом настоящего подраздела (далее - задолженность);</w:t>
      </w:r>
    </w:p>
    <w:p w:rsidR="00F97B12" w:rsidRPr="00F97B12" w:rsidRDefault="00F97B12" w:rsidP="00F97B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B12">
        <w:rPr>
          <w:rFonts w:ascii="Times New Roman" w:hAnsi="Times New Roman" w:cs="Times New Roman"/>
          <w:sz w:val="28"/>
          <w:szCs w:val="28"/>
        </w:rPr>
        <w:lastRenderedPageBreak/>
        <w:t xml:space="preserve">Сдор5i - объем средств бюджету соответствующего (i) муниципального образования на </w:t>
      </w:r>
      <w:proofErr w:type="spellStart"/>
      <w:r w:rsidRPr="00F97B1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F97B12">
        <w:rPr>
          <w:rFonts w:ascii="Times New Roman" w:hAnsi="Times New Roman" w:cs="Times New Roman"/>
          <w:sz w:val="28"/>
          <w:szCs w:val="28"/>
        </w:rPr>
        <w:t xml:space="preserve"> расходных обязательств, связанных с оборудованием нерегулируемых пешеходных переходов современными техническими средствами организации дорожного движения и установкой освещения на сети автомобильных дорог общего пользования местного значения.</w:t>
      </w:r>
    </w:p>
    <w:p w:rsidR="00F97B12" w:rsidRPr="00F97B12" w:rsidRDefault="00F97B12" w:rsidP="00F97B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B12">
        <w:rPr>
          <w:rFonts w:ascii="Times New Roman" w:hAnsi="Times New Roman" w:cs="Times New Roman"/>
          <w:sz w:val="28"/>
          <w:szCs w:val="28"/>
        </w:rPr>
        <w:t xml:space="preserve">Объем средств на </w:t>
      </w:r>
      <w:proofErr w:type="spellStart"/>
      <w:r w:rsidRPr="00F97B1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F97B12">
        <w:rPr>
          <w:rFonts w:ascii="Times New Roman" w:hAnsi="Times New Roman" w:cs="Times New Roman"/>
          <w:sz w:val="28"/>
          <w:szCs w:val="28"/>
        </w:rPr>
        <w:t xml:space="preserve"> расходных обязательств, связанных с осуществлением мероприятий при реализации особо важных проектов (Сдор1i), распределяется при наличии поручений Главы Республики Карелия, Первого заместителя Главы Республики Карелия - Премьер-министра Правительства Республики Карелия, заместителя Премьер-министра Правительства Республики Карелия по развитию инфраструктуры.</w:t>
      </w:r>
    </w:p>
    <w:p w:rsidR="00F97B12" w:rsidRPr="00F97B12" w:rsidRDefault="00F97B12" w:rsidP="00F97B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B12">
        <w:rPr>
          <w:rFonts w:ascii="Times New Roman" w:hAnsi="Times New Roman" w:cs="Times New Roman"/>
          <w:sz w:val="28"/>
          <w:szCs w:val="28"/>
        </w:rPr>
        <w:t xml:space="preserve">Объем средств на </w:t>
      </w:r>
      <w:proofErr w:type="spellStart"/>
      <w:r w:rsidRPr="00F97B1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F97B12">
        <w:rPr>
          <w:rFonts w:ascii="Times New Roman" w:hAnsi="Times New Roman" w:cs="Times New Roman"/>
          <w:sz w:val="28"/>
          <w:szCs w:val="28"/>
        </w:rPr>
        <w:t xml:space="preserve"> расходных обязательств, связанных с разработкой проектной документации на строительство и реконструкцию объектов муниципальной собственности в сфере дорожного хозяйства, планируемых к реализации в рамках государственных программ Российской Федерации (федеральных целевых программ) (Сдор2i), распределяется между бюджетами муниципальных образований в соответствии с адресной инвестиционной программой Республики Карелия на соответствующий финансовый год и на плановый период.</w:t>
      </w:r>
    </w:p>
    <w:p w:rsidR="00F97B12" w:rsidRPr="00F97B12" w:rsidRDefault="00F97B12" w:rsidP="00F97B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B12">
        <w:rPr>
          <w:rFonts w:ascii="Times New Roman" w:hAnsi="Times New Roman" w:cs="Times New Roman"/>
          <w:sz w:val="28"/>
          <w:szCs w:val="28"/>
        </w:rPr>
        <w:t xml:space="preserve">Объем средств на </w:t>
      </w:r>
      <w:proofErr w:type="spellStart"/>
      <w:r w:rsidRPr="00F97B1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F97B12">
        <w:rPr>
          <w:rFonts w:ascii="Times New Roman" w:hAnsi="Times New Roman" w:cs="Times New Roman"/>
          <w:sz w:val="28"/>
          <w:szCs w:val="28"/>
        </w:rPr>
        <w:t xml:space="preserve"> расходных обязательств, связанных с погашением муниципальными образованиями задолженности по исполнительным листам в отношении объектов дорожного хозяйства, реализация которых осуществлялась в предыдущие годы за счет средств бюджета Республики Карелия (Сдор4i), распределяется между бюджетами муниципальных образований при условии подтверждения задолженности на основании вступившего в законную силу судебного акта. При этом органами местного самоуправления должно быть обеспечено финансирование проведения экспертизы соответствия качества выполненных работ и использованных материалов, являющихся предметом спора в судебных разбирательствах, условиям муниципальных контрактов (договоров), в случае если судебный акт вступил в законную силу после 1 апреля 2021 года.</w:t>
      </w:r>
    </w:p>
    <w:p w:rsidR="00F97B12" w:rsidRPr="00F97B12" w:rsidRDefault="00F97B12" w:rsidP="00F97B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B12">
        <w:rPr>
          <w:rFonts w:ascii="Times New Roman" w:hAnsi="Times New Roman" w:cs="Times New Roman"/>
          <w:sz w:val="28"/>
          <w:szCs w:val="28"/>
        </w:rPr>
        <w:t xml:space="preserve">Доля средств местного бюджета, подлежащая направлению на финансовое обеспечение расходных обязательств, связанных с проектированием объектов строительства (реконструкции) муниципальной собственности в сфере дорожного хозяйства и содержанием автомобильных дорог общего пользования местного значения, за исключением расходных обязательств, связанных с разработкой проектной документации на строительство (реконструкцию) объектов муниципальной собственности в сфере дорожного хозяйства, стоимость работ по строительству и реконструкции которых составляет более 100,0 млн. рублей, а также </w:t>
      </w:r>
      <w:r w:rsidRPr="00F97B12">
        <w:rPr>
          <w:rFonts w:ascii="Times New Roman" w:hAnsi="Times New Roman" w:cs="Times New Roman"/>
          <w:sz w:val="28"/>
          <w:szCs w:val="28"/>
        </w:rPr>
        <w:lastRenderedPageBreak/>
        <w:t xml:space="preserve">расходных обязательств, связанных с осуществлением мероприятий по капитальному ремонту, ремонту объектов муниципальной собственности в сфере дорожного хозяйства, включая разработку проектной документации, изъятию земельных участков, проведению строительного контроля и авторского надзора в целях строительства и (или) реконструкции объектов государственной и (или) муниципальной собственности в сфере дорожного хозяйства, определяется в соответствии с </w:t>
      </w:r>
      <w:hyperlink r:id="rId6" w:history="1">
        <w:r w:rsidRPr="00F97B12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F97B12">
        <w:rPr>
          <w:rFonts w:ascii="Times New Roman" w:hAnsi="Times New Roman" w:cs="Times New Roman"/>
          <w:sz w:val="28"/>
          <w:szCs w:val="28"/>
        </w:rPr>
        <w:t xml:space="preserve"> определения и установления предельного уровня </w:t>
      </w:r>
      <w:proofErr w:type="spellStart"/>
      <w:r w:rsidRPr="00F97B1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97B12">
        <w:rPr>
          <w:rFonts w:ascii="Times New Roman" w:hAnsi="Times New Roman" w:cs="Times New Roman"/>
          <w:sz w:val="28"/>
          <w:szCs w:val="28"/>
        </w:rPr>
        <w:t xml:space="preserve"> Республикой Карелия (в процентах) объема расходного обязательства муниципального образования, утвержденным постановлением N 15-П.</w:t>
      </w:r>
    </w:p>
    <w:p w:rsidR="00F97B12" w:rsidRPr="00F97B12" w:rsidRDefault="00F97B12" w:rsidP="00F97B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97B12">
        <w:rPr>
          <w:rFonts w:ascii="Times New Roman" w:hAnsi="Times New Roman" w:cs="Times New Roman"/>
          <w:sz w:val="28"/>
          <w:szCs w:val="28"/>
        </w:rPr>
        <w:t>Доля средств местного бюджета, подлежащая направлению на финансовое обеспечение расходных обязательств, связанных с разработкой проектной документации на строительство и реконструкцию объектов муниципальной собственности в сфере дорожного хозяйства, стоимость работ по строительству и реконструкции которых составляет более 100,0 млн. рублей, определяется в размере не менее 10 процентов от стоимости проектных работ. При этом объем средств бюджета муниципального образования в размере не менее 10 процентов должен быть распределен по годам разработки проектной документации.</w:t>
      </w:r>
    </w:p>
    <w:p w:rsidR="00F97B12" w:rsidRPr="00F97B12" w:rsidRDefault="00F97B12" w:rsidP="00F97B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B12">
        <w:rPr>
          <w:rFonts w:ascii="Times New Roman" w:hAnsi="Times New Roman" w:cs="Times New Roman"/>
          <w:sz w:val="28"/>
          <w:szCs w:val="28"/>
        </w:rPr>
        <w:t xml:space="preserve">Доля средств местного бюджета, подлежащая направлению на финансовое обеспечение расходных обязательств, связанных с осуществлением мероприятий по капитальному ремонту и ремонту объектов муниципальной собственности в сфере дорожного хозяйства, включая разработку проектной документации, а также изъятию земельных участков, проведению строительного контроля и авторского надзора в целях строительства и (или) реконструкции объектов государственной и (или) муниципальной собственности в сфере дорожного хозяйства, определяется как разница между общим объемом бюджетных ассигнований, направляемых органами местного самоуправления на финансовое обеспечение дорожной деятельности в текущем финансовом году, и объемом средств на указанные цели из бюджета Республики Карелия для полного исполнения расходных обязательств муниципальных образований, в целях </w:t>
      </w:r>
      <w:proofErr w:type="spellStart"/>
      <w:r w:rsidRPr="00F97B1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97B12">
        <w:rPr>
          <w:rFonts w:ascii="Times New Roman" w:hAnsi="Times New Roman" w:cs="Times New Roman"/>
          <w:sz w:val="28"/>
          <w:szCs w:val="28"/>
        </w:rPr>
        <w:t xml:space="preserve"> которых предоставляются средства из бюджета Республики Карелия.</w:t>
      </w:r>
    </w:p>
    <w:p w:rsidR="00F97B12" w:rsidRPr="00F97B12" w:rsidRDefault="00F97B12" w:rsidP="00F97B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B12">
        <w:rPr>
          <w:rFonts w:ascii="Times New Roman" w:hAnsi="Times New Roman" w:cs="Times New Roman"/>
          <w:sz w:val="28"/>
          <w:szCs w:val="28"/>
        </w:rPr>
        <w:t>Распределение объема средств (</w:t>
      </w:r>
      <w:proofErr w:type="spellStart"/>
      <w:r w:rsidRPr="00F97B12">
        <w:rPr>
          <w:rFonts w:ascii="Times New Roman" w:hAnsi="Times New Roman" w:cs="Times New Roman"/>
          <w:sz w:val="28"/>
          <w:szCs w:val="28"/>
        </w:rPr>
        <w:t>Сдорi</w:t>
      </w:r>
      <w:proofErr w:type="spellEnd"/>
      <w:r w:rsidRPr="00F97B12">
        <w:rPr>
          <w:rFonts w:ascii="Times New Roman" w:hAnsi="Times New Roman" w:cs="Times New Roman"/>
          <w:sz w:val="28"/>
          <w:szCs w:val="28"/>
        </w:rPr>
        <w:t>) между бюджетами муниципальных образований утверждается законом Республики Карелия о бюджете Республики Карелия на очередной финансовый год и на плановый период.</w:t>
      </w:r>
    </w:p>
    <w:p w:rsidR="00F97B12" w:rsidRPr="00F97B12" w:rsidRDefault="00F97B12" w:rsidP="00F97B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B12">
        <w:rPr>
          <w:rFonts w:ascii="Times New Roman" w:hAnsi="Times New Roman" w:cs="Times New Roman"/>
          <w:sz w:val="28"/>
          <w:szCs w:val="28"/>
        </w:rPr>
        <w:t xml:space="preserve">Субсидия предоставляется на основании соглашения, заключенного между Министерством по дорожному хозяйству, транспорту и связи Республики Карелия, до которого как до получателя средств бюджета Республики Карелия доведены лимиты бюджетных обязательств на </w:t>
      </w:r>
      <w:r w:rsidRPr="00F97B12">
        <w:rPr>
          <w:rFonts w:ascii="Times New Roman" w:hAnsi="Times New Roman" w:cs="Times New Roman"/>
          <w:sz w:val="28"/>
          <w:szCs w:val="28"/>
        </w:rPr>
        <w:lastRenderedPageBreak/>
        <w:t>предоставление субсидии на цели, указанные в настоящем Порядке, и органом местного самоуправления в соответствии с типовой формой, утвержденной Министерством финансов Республики Карелия (далее в настоящем подразделе - соглашение).</w:t>
      </w:r>
    </w:p>
    <w:p w:rsidR="00F97B12" w:rsidRPr="00F97B12" w:rsidRDefault="00F97B12" w:rsidP="00F97B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B12">
        <w:rPr>
          <w:rFonts w:ascii="Times New Roman" w:hAnsi="Times New Roman" w:cs="Times New Roman"/>
          <w:sz w:val="28"/>
          <w:szCs w:val="28"/>
        </w:rPr>
        <w:t>Начиная с 1 января 2025 года соглашения заключаются в соответствии с типовой формой, установленной Министерством финансов Российской Федерации, в электронной форме в государственной интегрированной информационной системе управления общественными финансами "Электронный бюджет".</w:t>
      </w:r>
    </w:p>
    <w:p w:rsidR="00F97B12" w:rsidRPr="00F97B12" w:rsidRDefault="00F97B12" w:rsidP="00F97B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B12">
        <w:rPr>
          <w:rFonts w:ascii="Times New Roman" w:hAnsi="Times New Roman" w:cs="Times New Roman"/>
          <w:sz w:val="28"/>
          <w:szCs w:val="28"/>
        </w:rPr>
        <w:t>Результатами использования субсидии являются:</w:t>
      </w:r>
    </w:p>
    <w:p w:rsidR="00F97B12" w:rsidRPr="00F97B12" w:rsidRDefault="00F97B12" w:rsidP="00F97B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B12">
        <w:rPr>
          <w:rFonts w:ascii="Times New Roman" w:hAnsi="Times New Roman" w:cs="Times New Roman"/>
          <w:sz w:val="28"/>
          <w:szCs w:val="28"/>
        </w:rPr>
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строительства и (или) реконструкции, капитального ремонта, ремонта и содержания автомобильных дорог общего пользования местного значения;</w:t>
      </w:r>
    </w:p>
    <w:p w:rsidR="00F97B12" w:rsidRPr="00F97B12" w:rsidRDefault="00F97B12" w:rsidP="00F97B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B12">
        <w:rPr>
          <w:rFonts w:ascii="Times New Roman" w:hAnsi="Times New Roman" w:cs="Times New Roman"/>
          <w:sz w:val="28"/>
          <w:szCs w:val="28"/>
        </w:rPr>
        <w:t>разработанная проектная документация на строительство и реконструкцию объектов муниципальной собственности в сфере дорожного хозяйства;</w:t>
      </w:r>
    </w:p>
    <w:p w:rsidR="00F97B12" w:rsidRPr="00F97B12" w:rsidRDefault="00F97B12" w:rsidP="00F97B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B12">
        <w:rPr>
          <w:rFonts w:ascii="Times New Roman" w:hAnsi="Times New Roman" w:cs="Times New Roman"/>
          <w:sz w:val="28"/>
          <w:szCs w:val="28"/>
        </w:rPr>
        <w:t>разработанная проектная документация на капитальный ремонт и ремонт объектов муниципальной собственности в сфере дорожного хозяйства;</w:t>
      </w:r>
    </w:p>
    <w:p w:rsidR="00F97B12" w:rsidRPr="00F97B12" w:rsidRDefault="00F97B12" w:rsidP="00F97B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B12">
        <w:rPr>
          <w:rFonts w:ascii="Times New Roman" w:hAnsi="Times New Roman" w:cs="Times New Roman"/>
          <w:sz w:val="28"/>
          <w:szCs w:val="28"/>
        </w:rPr>
        <w:t>увеличение количества пешеходных переходов, оборудованных недостающими техническими средствами организации движения.</w:t>
      </w:r>
    </w:p>
    <w:p w:rsidR="00F97B12" w:rsidRDefault="00F97B12" w:rsidP="00F97B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B12">
        <w:rPr>
          <w:rFonts w:ascii="Times New Roman" w:hAnsi="Times New Roman" w:cs="Times New Roman"/>
          <w:sz w:val="28"/>
          <w:szCs w:val="28"/>
        </w:rPr>
        <w:t xml:space="preserve">В случае если муниципальным образованием по состоянию на 31 декабря года предоставления субсидии не обеспечено достижение целевых показателей, предусмотренных соглашением,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году, следующем за годом предоставления субсидии, указанные нарушения не устранены, к муниципальному образованию применяются меры, предусмотренные </w:t>
      </w:r>
      <w:hyperlink r:id="rId7" w:history="1">
        <w:r w:rsidRPr="00F97B12">
          <w:rPr>
            <w:rFonts w:ascii="Times New Roman" w:hAnsi="Times New Roman" w:cs="Times New Roman"/>
            <w:sz w:val="28"/>
            <w:szCs w:val="28"/>
          </w:rPr>
          <w:t>подпунктом "б" пункта 4</w:t>
        </w:r>
      </w:hyperlink>
      <w:r w:rsidRPr="00F97B12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C400C5" w:rsidRPr="00906EDD" w:rsidRDefault="00C400C5" w:rsidP="00F97B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C400C5" w:rsidRPr="00906EDD" w:rsidSect="00693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2216"/>
    <w:rsid w:val="00000062"/>
    <w:rsid w:val="0000073B"/>
    <w:rsid w:val="000009D4"/>
    <w:rsid w:val="00000B8A"/>
    <w:rsid w:val="00000BC5"/>
    <w:rsid w:val="00000EDF"/>
    <w:rsid w:val="00001492"/>
    <w:rsid w:val="0000176F"/>
    <w:rsid w:val="00001E9D"/>
    <w:rsid w:val="00001F97"/>
    <w:rsid w:val="000021FC"/>
    <w:rsid w:val="0000280D"/>
    <w:rsid w:val="00002DB0"/>
    <w:rsid w:val="000032A3"/>
    <w:rsid w:val="00003C95"/>
    <w:rsid w:val="00003E91"/>
    <w:rsid w:val="00004268"/>
    <w:rsid w:val="00004395"/>
    <w:rsid w:val="00004F49"/>
    <w:rsid w:val="0000521E"/>
    <w:rsid w:val="000057F9"/>
    <w:rsid w:val="000062E7"/>
    <w:rsid w:val="00006698"/>
    <w:rsid w:val="0000678F"/>
    <w:rsid w:val="000068F0"/>
    <w:rsid w:val="00006CD1"/>
    <w:rsid w:val="000070E6"/>
    <w:rsid w:val="0000799C"/>
    <w:rsid w:val="00007A70"/>
    <w:rsid w:val="000101E2"/>
    <w:rsid w:val="000104BB"/>
    <w:rsid w:val="00010D15"/>
    <w:rsid w:val="000112F1"/>
    <w:rsid w:val="000113B9"/>
    <w:rsid w:val="00011532"/>
    <w:rsid w:val="0001287D"/>
    <w:rsid w:val="000139D9"/>
    <w:rsid w:val="00013C1B"/>
    <w:rsid w:val="00014AF8"/>
    <w:rsid w:val="00015035"/>
    <w:rsid w:val="000153CF"/>
    <w:rsid w:val="00015577"/>
    <w:rsid w:val="000157E7"/>
    <w:rsid w:val="00015CA9"/>
    <w:rsid w:val="000164D5"/>
    <w:rsid w:val="0001687E"/>
    <w:rsid w:val="00016AD7"/>
    <w:rsid w:val="00017209"/>
    <w:rsid w:val="000172DF"/>
    <w:rsid w:val="00017B3D"/>
    <w:rsid w:val="00017EA1"/>
    <w:rsid w:val="00017F61"/>
    <w:rsid w:val="00020162"/>
    <w:rsid w:val="000202CB"/>
    <w:rsid w:val="0002048D"/>
    <w:rsid w:val="000207B4"/>
    <w:rsid w:val="00020838"/>
    <w:rsid w:val="00020A64"/>
    <w:rsid w:val="00020E45"/>
    <w:rsid w:val="00020E8F"/>
    <w:rsid w:val="00020ED6"/>
    <w:rsid w:val="000210A3"/>
    <w:rsid w:val="00021110"/>
    <w:rsid w:val="0002114D"/>
    <w:rsid w:val="0002128B"/>
    <w:rsid w:val="00021928"/>
    <w:rsid w:val="00021A52"/>
    <w:rsid w:val="00022210"/>
    <w:rsid w:val="000224CF"/>
    <w:rsid w:val="00022CF6"/>
    <w:rsid w:val="00022E08"/>
    <w:rsid w:val="00023100"/>
    <w:rsid w:val="00023EEC"/>
    <w:rsid w:val="000242D1"/>
    <w:rsid w:val="000246F5"/>
    <w:rsid w:val="000255FE"/>
    <w:rsid w:val="00025777"/>
    <w:rsid w:val="00025820"/>
    <w:rsid w:val="000258CE"/>
    <w:rsid w:val="000261B5"/>
    <w:rsid w:val="0002622F"/>
    <w:rsid w:val="000271E3"/>
    <w:rsid w:val="00027420"/>
    <w:rsid w:val="00027436"/>
    <w:rsid w:val="0002746D"/>
    <w:rsid w:val="00027474"/>
    <w:rsid w:val="0002754B"/>
    <w:rsid w:val="0002795F"/>
    <w:rsid w:val="00027B8D"/>
    <w:rsid w:val="00027D12"/>
    <w:rsid w:val="00027E7F"/>
    <w:rsid w:val="00027F58"/>
    <w:rsid w:val="00030242"/>
    <w:rsid w:val="00030287"/>
    <w:rsid w:val="000309BE"/>
    <w:rsid w:val="00032326"/>
    <w:rsid w:val="00032728"/>
    <w:rsid w:val="0003276C"/>
    <w:rsid w:val="00032801"/>
    <w:rsid w:val="00032CA8"/>
    <w:rsid w:val="00033051"/>
    <w:rsid w:val="000332F0"/>
    <w:rsid w:val="00033588"/>
    <w:rsid w:val="000338CF"/>
    <w:rsid w:val="00033A3A"/>
    <w:rsid w:val="00033A50"/>
    <w:rsid w:val="00034FEB"/>
    <w:rsid w:val="00035445"/>
    <w:rsid w:val="000354B0"/>
    <w:rsid w:val="00035FB6"/>
    <w:rsid w:val="0003634D"/>
    <w:rsid w:val="000364EF"/>
    <w:rsid w:val="00036649"/>
    <w:rsid w:val="0003675A"/>
    <w:rsid w:val="000370B4"/>
    <w:rsid w:val="000374D8"/>
    <w:rsid w:val="000375C1"/>
    <w:rsid w:val="0004050F"/>
    <w:rsid w:val="0004238E"/>
    <w:rsid w:val="000424C1"/>
    <w:rsid w:val="00042718"/>
    <w:rsid w:val="00042735"/>
    <w:rsid w:val="00042CD0"/>
    <w:rsid w:val="00042F93"/>
    <w:rsid w:val="0004392F"/>
    <w:rsid w:val="00043A97"/>
    <w:rsid w:val="00043B36"/>
    <w:rsid w:val="00043CEA"/>
    <w:rsid w:val="0004435D"/>
    <w:rsid w:val="0004463C"/>
    <w:rsid w:val="000448E0"/>
    <w:rsid w:val="00044920"/>
    <w:rsid w:val="00044A75"/>
    <w:rsid w:val="00045415"/>
    <w:rsid w:val="000455C5"/>
    <w:rsid w:val="00045A09"/>
    <w:rsid w:val="00045D80"/>
    <w:rsid w:val="00045E74"/>
    <w:rsid w:val="00045FBD"/>
    <w:rsid w:val="00046630"/>
    <w:rsid w:val="0004715B"/>
    <w:rsid w:val="00047166"/>
    <w:rsid w:val="000473BA"/>
    <w:rsid w:val="00047888"/>
    <w:rsid w:val="00047931"/>
    <w:rsid w:val="00047B90"/>
    <w:rsid w:val="00047C13"/>
    <w:rsid w:val="00047EE2"/>
    <w:rsid w:val="00050256"/>
    <w:rsid w:val="00050721"/>
    <w:rsid w:val="00051223"/>
    <w:rsid w:val="0005130D"/>
    <w:rsid w:val="00051A71"/>
    <w:rsid w:val="00051BC8"/>
    <w:rsid w:val="00051D75"/>
    <w:rsid w:val="00052258"/>
    <w:rsid w:val="00052385"/>
    <w:rsid w:val="00052724"/>
    <w:rsid w:val="0005375C"/>
    <w:rsid w:val="0005409B"/>
    <w:rsid w:val="000546AF"/>
    <w:rsid w:val="000547EC"/>
    <w:rsid w:val="00054C45"/>
    <w:rsid w:val="0005571F"/>
    <w:rsid w:val="0005659C"/>
    <w:rsid w:val="000568F5"/>
    <w:rsid w:val="00056A3C"/>
    <w:rsid w:val="00056AC2"/>
    <w:rsid w:val="00057794"/>
    <w:rsid w:val="000577D1"/>
    <w:rsid w:val="0005795C"/>
    <w:rsid w:val="0005795E"/>
    <w:rsid w:val="00057A78"/>
    <w:rsid w:val="00057AD7"/>
    <w:rsid w:val="00057D5B"/>
    <w:rsid w:val="00057D7E"/>
    <w:rsid w:val="00060BD7"/>
    <w:rsid w:val="000611B1"/>
    <w:rsid w:val="000615CC"/>
    <w:rsid w:val="00061662"/>
    <w:rsid w:val="0006199A"/>
    <w:rsid w:val="00061B24"/>
    <w:rsid w:val="0006226D"/>
    <w:rsid w:val="00062380"/>
    <w:rsid w:val="00062954"/>
    <w:rsid w:val="00062A5F"/>
    <w:rsid w:val="0006314D"/>
    <w:rsid w:val="00063150"/>
    <w:rsid w:val="00063200"/>
    <w:rsid w:val="000633D3"/>
    <w:rsid w:val="00063FDD"/>
    <w:rsid w:val="000640F3"/>
    <w:rsid w:val="00064295"/>
    <w:rsid w:val="00064FC3"/>
    <w:rsid w:val="0006517F"/>
    <w:rsid w:val="00065520"/>
    <w:rsid w:val="0006565F"/>
    <w:rsid w:val="00065B4E"/>
    <w:rsid w:val="00066773"/>
    <w:rsid w:val="00066DE6"/>
    <w:rsid w:val="00066E8E"/>
    <w:rsid w:val="00070375"/>
    <w:rsid w:val="000706C5"/>
    <w:rsid w:val="00070A3D"/>
    <w:rsid w:val="0007132D"/>
    <w:rsid w:val="00071593"/>
    <w:rsid w:val="000721EC"/>
    <w:rsid w:val="00072203"/>
    <w:rsid w:val="000726EF"/>
    <w:rsid w:val="00072905"/>
    <w:rsid w:val="000729B8"/>
    <w:rsid w:val="0007303C"/>
    <w:rsid w:val="00073CC7"/>
    <w:rsid w:val="00073D51"/>
    <w:rsid w:val="00074201"/>
    <w:rsid w:val="00074C67"/>
    <w:rsid w:val="00074C7B"/>
    <w:rsid w:val="00074CEC"/>
    <w:rsid w:val="00075315"/>
    <w:rsid w:val="00075652"/>
    <w:rsid w:val="000759D8"/>
    <w:rsid w:val="00075BFC"/>
    <w:rsid w:val="0007608A"/>
    <w:rsid w:val="000764B1"/>
    <w:rsid w:val="00076AE8"/>
    <w:rsid w:val="00076B9F"/>
    <w:rsid w:val="00076FD5"/>
    <w:rsid w:val="00077A9E"/>
    <w:rsid w:val="00077B4B"/>
    <w:rsid w:val="00077C58"/>
    <w:rsid w:val="00077E8C"/>
    <w:rsid w:val="00077FB7"/>
    <w:rsid w:val="000809F1"/>
    <w:rsid w:val="000819A7"/>
    <w:rsid w:val="00081DFC"/>
    <w:rsid w:val="00082936"/>
    <w:rsid w:val="00082C26"/>
    <w:rsid w:val="0008330D"/>
    <w:rsid w:val="000838F5"/>
    <w:rsid w:val="00083EBC"/>
    <w:rsid w:val="000843ED"/>
    <w:rsid w:val="00084432"/>
    <w:rsid w:val="00084818"/>
    <w:rsid w:val="000848DC"/>
    <w:rsid w:val="00084DE9"/>
    <w:rsid w:val="000851FC"/>
    <w:rsid w:val="0008528D"/>
    <w:rsid w:val="00085787"/>
    <w:rsid w:val="00085B75"/>
    <w:rsid w:val="00085DA2"/>
    <w:rsid w:val="00085F85"/>
    <w:rsid w:val="000862FF"/>
    <w:rsid w:val="00086589"/>
    <w:rsid w:val="00086707"/>
    <w:rsid w:val="00086871"/>
    <w:rsid w:val="000868D7"/>
    <w:rsid w:val="00086A62"/>
    <w:rsid w:val="00087195"/>
    <w:rsid w:val="000873AF"/>
    <w:rsid w:val="00087AE4"/>
    <w:rsid w:val="000906A7"/>
    <w:rsid w:val="00090985"/>
    <w:rsid w:val="00090D1F"/>
    <w:rsid w:val="000916E7"/>
    <w:rsid w:val="00091BD2"/>
    <w:rsid w:val="00091C6A"/>
    <w:rsid w:val="00091C8A"/>
    <w:rsid w:val="0009201F"/>
    <w:rsid w:val="0009264C"/>
    <w:rsid w:val="00092C38"/>
    <w:rsid w:val="00092D26"/>
    <w:rsid w:val="00092D4E"/>
    <w:rsid w:val="000930B7"/>
    <w:rsid w:val="000932A0"/>
    <w:rsid w:val="00094A51"/>
    <w:rsid w:val="00094B94"/>
    <w:rsid w:val="00094BF9"/>
    <w:rsid w:val="00095113"/>
    <w:rsid w:val="00095226"/>
    <w:rsid w:val="00095494"/>
    <w:rsid w:val="0009560C"/>
    <w:rsid w:val="0009567F"/>
    <w:rsid w:val="000957BA"/>
    <w:rsid w:val="000957E6"/>
    <w:rsid w:val="000959E4"/>
    <w:rsid w:val="00095E3B"/>
    <w:rsid w:val="00095FF1"/>
    <w:rsid w:val="00096A2B"/>
    <w:rsid w:val="000974BC"/>
    <w:rsid w:val="00097B82"/>
    <w:rsid w:val="000A007A"/>
    <w:rsid w:val="000A0AF1"/>
    <w:rsid w:val="000A197F"/>
    <w:rsid w:val="000A1C5A"/>
    <w:rsid w:val="000A1E80"/>
    <w:rsid w:val="000A2007"/>
    <w:rsid w:val="000A2064"/>
    <w:rsid w:val="000A25EA"/>
    <w:rsid w:val="000A2A64"/>
    <w:rsid w:val="000A3613"/>
    <w:rsid w:val="000A3620"/>
    <w:rsid w:val="000A368E"/>
    <w:rsid w:val="000A3872"/>
    <w:rsid w:val="000A3D3B"/>
    <w:rsid w:val="000A3DAD"/>
    <w:rsid w:val="000A3E11"/>
    <w:rsid w:val="000A405D"/>
    <w:rsid w:val="000A40B3"/>
    <w:rsid w:val="000A4602"/>
    <w:rsid w:val="000A4B38"/>
    <w:rsid w:val="000A4C11"/>
    <w:rsid w:val="000A4D9F"/>
    <w:rsid w:val="000A520F"/>
    <w:rsid w:val="000A52BF"/>
    <w:rsid w:val="000A5470"/>
    <w:rsid w:val="000A5E20"/>
    <w:rsid w:val="000A61C0"/>
    <w:rsid w:val="000A6394"/>
    <w:rsid w:val="000A68BB"/>
    <w:rsid w:val="000A6F08"/>
    <w:rsid w:val="000A6FF3"/>
    <w:rsid w:val="000A7076"/>
    <w:rsid w:val="000A714C"/>
    <w:rsid w:val="000A72D6"/>
    <w:rsid w:val="000A7747"/>
    <w:rsid w:val="000A78E7"/>
    <w:rsid w:val="000A7CDF"/>
    <w:rsid w:val="000B0030"/>
    <w:rsid w:val="000B0043"/>
    <w:rsid w:val="000B0163"/>
    <w:rsid w:val="000B207E"/>
    <w:rsid w:val="000B293C"/>
    <w:rsid w:val="000B2BC6"/>
    <w:rsid w:val="000B35E1"/>
    <w:rsid w:val="000B37B5"/>
    <w:rsid w:val="000B3B82"/>
    <w:rsid w:val="000B3B91"/>
    <w:rsid w:val="000B3D18"/>
    <w:rsid w:val="000B3F52"/>
    <w:rsid w:val="000B4078"/>
    <w:rsid w:val="000B40A4"/>
    <w:rsid w:val="000B40D3"/>
    <w:rsid w:val="000B4349"/>
    <w:rsid w:val="000B4A78"/>
    <w:rsid w:val="000B4C60"/>
    <w:rsid w:val="000B502C"/>
    <w:rsid w:val="000B50CE"/>
    <w:rsid w:val="000B5499"/>
    <w:rsid w:val="000B5997"/>
    <w:rsid w:val="000B5BF9"/>
    <w:rsid w:val="000B5CCE"/>
    <w:rsid w:val="000B665E"/>
    <w:rsid w:val="000B67D1"/>
    <w:rsid w:val="000B6883"/>
    <w:rsid w:val="000B6F5E"/>
    <w:rsid w:val="000B72C9"/>
    <w:rsid w:val="000B79B1"/>
    <w:rsid w:val="000B7CE3"/>
    <w:rsid w:val="000C0325"/>
    <w:rsid w:val="000C0386"/>
    <w:rsid w:val="000C06E2"/>
    <w:rsid w:val="000C0954"/>
    <w:rsid w:val="000C0D4A"/>
    <w:rsid w:val="000C0E1D"/>
    <w:rsid w:val="000C1232"/>
    <w:rsid w:val="000C14EB"/>
    <w:rsid w:val="000C198A"/>
    <w:rsid w:val="000C1B40"/>
    <w:rsid w:val="000C1E96"/>
    <w:rsid w:val="000C1F5E"/>
    <w:rsid w:val="000C2421"/>
    <w:rsid w:val="000C28CC"/>
    <w:rsid w:val="000C29AC"/>
    <w:rsid w:val="000C304F"/>
    <w:rsid w:val="000C324D"/>
    <w:rsid w:val="000C32A5"/>
    <w:rsid w:val="000C362A"/>
    <w:rsid w:val="000C36EC"/>
    <w:rsid w:val="000C36F8"/>
    <w:rsid w:val="000C3A4A"/>
    <w:rsid w:val="000C3DDF"/>
    <w:rsid w:val="000C4516"/>
    <w:rsid w:val="000C4A07"/>
    <w:rsid w:val="000C4F43"/>
    <w:rsid w:val="000C508C"/>
    <w:rsid w:val="000C5192"/>
    <w:rsid w:val="000C51DC"/>
    <w:rsid w:val="000C53EE"/>
    <w:rsid w:val="000C5448"/>
    <w:rsid w:val="000C560B"/>
    <w:rsid w:val="000C5A71"/>
    <w:rsid w:val="000C5A93"/>
    <w:rsid w:val="000C5AF8"/>
    <w:rsid w:val="000C6077"/>
    <w:rsid w:val="000C6519"/>
    <w:rsid w:val="000C65C5"/>
    <w:rsid w:val="000C683C"/>
    <w:rsid w:val="000C6FFE"/>
    <w:rsid w:val="000C72EE"/>
    <w:rsid w:val="000C785C"/>
    <w:rsid w:val="000C7E99"/>
    <w:rsid w:val="000D047E"/>
    <w:rsid w:val="000D065E"/>
    <w:rsid w:val="000D1230"/>
    <w:rsid w:val="000D1B1B"/>
    <w:rsid w:val="000D1B26"/>
    <w:rsid w:val="000D25D7"/>
    <w:rsid w:val="000D26C7"/>
    <w:rsid w:val="000D29DA"/>
    <w:rsid w:val="000D2B90"/>
    <w:rsid w:val="000D2DB0"/>
    <w:rsid w:val="000D3207"/>
    <w:rsid w:val="000D4871"/>
    <w:rsid w:val="000D4BF7"/>
    <w:rsid w:val="000D5209"/>
    <w:rsid w:val="000D55E0"/>
    <w:rsid w:val="000D5D3D"/>
    <w:rsid w:val="000D5F21"/>
    <w:rsid w:val="000D5FC5"/>
    <w:rsid w:val="000D62A9"/>
    <w:rsid w:val="000D6746"/>
    <w:rsid w:val="000D6778"/>
    <w:rsid w:val="000D6882"/>
    <w:rsid w:val="000D6DB4"/>
    <w:rsid w:val="000D724F"/>
    <w:rsid w:val="000D7476"/>
    <w:rsid w:val="000D7520"/>
    <w:rsid w:val="000D77E2"/>
    <w:rsid w:val="000D7DAD"/>
    <w:rsid w:val="000D7E42"/>
    <w:rsid w:val="000E00CC"/>
    <w:rsid w:val="000E015C"/>
    <w:rsid w:val="000E03F8"/>
    <w:rsid w:val="000E0745"/>
    <w:rsid w:val="000E07C7"/>
    <w:rsid w:val="000E136D"/>
    <w:rsid w:val="000E1B1D"/>
    <w:rsid w:val="000E1BE4"/>
    <w:rsid w:val="000E217C"/>
    <w:rsid w:val="000E23AE"/>
    <w:rsid w:val="000E24A1"/>
    <w:rsid w:val="000E2791"/>
    <w:rsid w:val="000E2A20"/>
    <w:rsid w:val="000E2C02"/>
    <w:rsid w:val="000E3815"/>
    <w:rsid w:val="000E395A"/>
    <w:rsid w:val="000E3A04"/>
    <w:rsid w:val="000E3A15"/>
    <w:rsid w:val="000E3C88"/>
    <w:rsid w:val="000E45A3"/>
    <w:rsid w:val="000E4E56"/>
    <w:rsid w:val="000E4F59"/>
    <w:rsid w:val="000E554E"/>
    <w:rsid w:val="000E5810"/>
    <w:rsid w:val="000E5C34"/>
    <w:rsid w:val="000E7124"/>
    <w:rsid w:val="000E78D6"/>
    <w:rsid w:val="000E790D"/>
    <w:rsid w:val="000F02D2"/>
    <w:rsid w:val="000F043F"/>
    <w:rsid w:val="000F04D5"/>
    <w:rsid w:val="000F081F"/>
    <w:rsid w:val="000F0C98"/>
    <w:rsid w:val="000F1AA5"/>
    <w:rsid w:val="000F1AF3"/>
    <w:rsid w:val="000F1EEA"/>
    <w:rsid w:val="000F1EFA"/>
    <w:rsid w:val="000F22C8"/>
    <w:rsid w:val="000F22D9"/>
    <w:rsid w:val="000F2331"/>
    <w:rsid w:val="000F282B"/>
    <w:rsid w:val="000F29B8"/>
    <w:rsid w:val="000F2D19"/>
    <w:rsid w:val="000F2F81"/>
    <w:rsid w:val="000F3581"/>
    <w:rsid w:val="000F39DD"/>
    <w:rsid w:val="000F3D79"/>
    <w:rsid w:val="000F3DCE"/>
    <w:rsid w:val="000F3E90"/>
    <w:rsid w:val="000F3EA0"/>
    <w:rsid w:val="000F48CE"/>
    <w:rsid w:val="000F4EA2"/>
    <w:rsid w:val="000F504B"/>
    <w:rsid w:val="000F50CE"/>
    <w:rsid w:val="000F51AB"/>
    <w:rsid w:val="000F583B"/>
    <w:rsid w:val="000F6417"/>
    <w:rsid w:val="000F6922"/>
    <w:rsid w:val="000F6AD4"/>
    <w:rsid w:val="000F6B53"/>
    <w:rsid w:val="000F6C80"/>
    <w:rsid w:val="000F74B1"/>
    <w:rsid w:val="000F7D83"/>
    <w:rsid w:val="000F7EF8"/>
    <w:rsid w:val="00100368"/>
    <w:rsid w:val="0010092D"/>
    <w:rsid w:val="00100D12"/>
    <w:rsid w:val="00100F0F"/>
    <w:rsid w:val="0010123A"/>
    <w:rsid w:val="00101569"/>
    <w:rsid w:val="00101912"/>
    <w:rsid w:val="001026E2"/>
    <w:rsid w:val="00102993"/>
    <w:rsid w:val="00103589"/>
    <w:rsid w:val="001041D4"/>
    <w:rsid w:val="00104B4B"/>
    <w:rsid w:val="00104C5C"/>
    <w:rsid w:val="00104E91"/>
    <w:rsid w:val="0010513F"/>
    <w:rsid w:val="00105436"/>
    <w:rsid w:val="0010556F"/>
    <w:rsid w:val="001058F7"/>
    <w:rsid w:val="00105BC8"/>
    <w:rsid w:val="00105E1A"/>
    <w:rsid w:val="00105F6C"/>
    <w:rsid w:val="001066ED"/>
    <w:rsid w:val="001069D4"/>
    <w:rsid w:val="001069F4"/>
    <w:rsid w:val="00106B77"/>
    <w:rsid w:val="00106DFD"/>
    <w:rsid w:val="00107D5C"/>
    <w:rsid w:val="00110264"/>
    <w:rsid w:val="001105E8"/>
    <w:rsid w:val="00111098"/>
    <w:rsid w:val="001115D7"/>
    <w:rsid w:val="00111C88"/>
    <w:rsid w:val="001128E1"/>
    <w:rsid w:val="001132A2"/>
    <w:rsid w:val="00114FF1"/>
    <w:rsid w:val="00115459"/>
    <w:rsid w:val="00115A2A"/>
    <w:rsid w:val="00115B4B"/>
    <w:rsid w:val="001160A5"/>
    <w:rsid w:val="001163E7"/>
    <w:rsid w:val="00116821"/>
    <w:rsid w:val="001168AE"/>
    <w:rsid w:val="00117126"/>
    <w:rsid w:val="00117B14"/>
    <w:rsid w:val="0012054B"/>
    <w:rsid w:val="00121363"/>
    <w:rsid w:val="00122098"/>
    <w:rsid w:val="00122D9A"/>
    <w:rsid w:val="00123035"/>
    <w:rsid w:val="0012319A"/>
    <w:rsid w:val="00123A39"/>
    <w:rsid w:val="001243AF"/>
    <w:rsid w:val="0012456B"/>
    <w:rsid w:val="001245C3"/>
    <w:rsid w:val="001246CB"/>
    <w:rsid w:val="001252B3"/>
    <w:rsid w:val="001252BB"/>
    <w:rsid w:val="0012564E"/>
    <w:rsid w:val="00125937"/>
    <w:rsid w:val="001259EE"/>
    <w:rsid w:val="00125BFF"/>
    <w:rsid w:val="00125D8E"/>
    <w:rsid w:val="00126273"/>
    <w:rsid w:val="00126E65"/>
    <w:rsid w:val="00126EAE"/>
    <w:rsid w:val="001274D3"/>
    <w:rsid w:val="0012773B"/>
    <w:rsid w:val="00127AB5"/>
    <w:rsid w:val="00127FDC"/>
    <w:rsid w:val="001301CB"/>
    <w:rsid w:val="00130493"/>
    <w:rsid w:val="001315A2"/>
    <w:rsid w:val="00131AB9"/>
    <w:rsid w:val="001321D6"/>
    <w:rsid w:val="00132A4C"/>
    <w:rsid w:val="001332B8"/>
    <w:rsid w:val="00133575"/>
    <w:rsid w:val="00133C94"/>
    <w:rsid w:val="00133EB7"/>
    <w:rsid w:val="00134091"/>
    <w:rsid w:val="001342BB"/>
    <w:rsid w:val="00134493"/>
    <w:rsid w:val="00134551"/>
    <w:rsid w:val="001347BD"/>
    <w:rsid w:val="00135879"/>
    <w:rsid w:val="00135A37"/>
    <w:rsid w:val="00135A3D"/>
    <w:rsid w:val="00135F0E"/>
    <w:rsid w:val="0013625F"/>
    <w:rsid w:val="00136267"/>
    <w:rsid w:val="001367F3"/>
    <w:rsid w:val="00136D0E"/>
    <w:rsid w:val="001372E6"/>
    <w:rsid w:val="00137C6F"/>
    <w:rsid w:val="00137E4C"/>
    <w:rsid w:val="0014085F"/>
    <w:rsid w:val="00140A19"/>
    <w:rsid w:val="00140CAB"/>
    <w:rsid w:val="00140E84"/>
    <w:rsid w:val="001417BF"/>
    <w:rsid w:val="00141A10"/>
    <w:rsid w:val="00141AC7"/>
    <w:rsid w:val="00141FAE"/>
    <w:rsid w:val="0014340D"/>
    <w:rsid w:val="00144067"/>
    <w:rsid w:val="00144406"/>
    <w:rsid w:val="0014543A"/>
    <w:rsid w:val="0014569C"/>
    <w:rsid w:val="00145D75"/>
    <w:rsid w:val="00145EEE"/>
    <w:rsid w:val="001466E9"/>
    <w:rsid w:val="001471D4"/>
    <w:rsid w:val="0014725A"/>
    <w:rsid w:val="001479F7"/>
    <w:rsid w:val="001511BF"/>
    <w:rsid w:val="00151538"/>
    <w:rsid w:val="0015160D"/>
    <w:rsid w:val="001516FA"/>
    <w:rsid w:val="0015190B"/>
    <w:rsid w:val="00151924"/>
    <w:rsid w:val="00151D2C"/>
    <w:rsid w:val="00152551"/>
    <w:rsid w:val="0015256A"/>
    <w:rsid w:val="00152784"/>
    <w:rsid w:val="001538F0"/>
    <w:rsid w:val="0015393D"/>
    <w:rsid w:val="00153D44"/>
    <w:rsid w:val="00154374"/>
    <w:rsid w:val="001543E7"/>
    <w:rsid w:val="0015451B"/>
    <w:rsid w:val="00154A2F"/>
    <w:rsid w:val="00154DB2"/>
    <w:rsid w:val="00154F04"/>
    <w:rsid w:val="00155638"/>
    <w:rsid w:val="00155647"/>
    <w:rsid w:val="00155681"/>
    <w:rsid w:val="00155AEF"/>
    <w:rsid w:val="00156992"/>
    <w:rsid w:val="00156C73"/>
    <w:rsid w:val="00156EA7"/>
    <w:rsid w:val="001571A8"/>
    <w:rsid w:val="00160459"/>
    <w:rsid w:val="001604E2"/>
    <w:rsid w:val="00160530"/>
    <w:rsid w:val="00160BBC"/>
    <w:rsid w:val="0016112F"/>
    <w:rsid w:val="00161630"/>
    <w:rsid w:val="00161C54"/>
    <w:rsid w:val="00161DFC"/>
    <w:rsid w:val="0016203F"/>
    <w:rsid w:val="00162127"/>
    <w:rsid w:val="001621F0"/>
    <w:rsid w:val="0016253D"/>
    <w:rsid w:val="00162DA5"/>
    <w:rsid w:val="00163981"/>
    <w:rsid w:val="00163EBA"/>
    <w:rsid w:val="0016401A"/>
    <w:rsid w:val="001648E2"/>
    <w:rsid w:val="00164C43"/>
    <w:rsid w:val="00164F1B"/>
    <w:rsid w:val="001650EB"/>
    <w:rsid w:val="001654AE"/>
    <w:rsid w:val="0016594A"/>
    <w:rsid w:val="00165A7A"/>
    <w:rsid w:val="001660F1"/>
    <w:rsid w:val="00166DA3"/>
    <w:rsid w:val="00166F7E"/>
    <w:rsid w:val="001671E0"/>
    <w:rsid w:val="0016766A"/>
    <w:rsid w:val="001703D5"/>
    <w:rsid w:val="001710AA"/>
    <w:rsid w:val="00171D1A"/>
    <w:rsid w:val="00172079"/>
    <w:rsid w:val="001720C0"/>
    <w:rsid w:val="001728A6"/>
    <w:rsid w:val="001732E8"/>
    <w:rsid w:val="00173308"/>
    <w:rsid w:val="00173320"/>
    <w:rsid w:val="0017347D"/>
    <w:rsid w:val="00173804"/>
    <w:rsid w:val="00174AA8"/>
    <w:rsid w:val="00174C48"/>
    <w:rsid w:val="001755DC"/>
    <w:rsid w:val="001755DF"/>
    <w:rsid w:val="00175A54"/>
    <w:rsid w:val="00175AA6"/>
    <w:rsid w:val="00175F65"/>
    <w:rsid w:val="001761F9"/>
    <w:rsid w:val="001763A2"/>
    <w:rsid w:val="001767DE"/>
    <w:rsid w:val="001770B4"/>
    <w:rsid w:val="001774F9"/>
    <w:rsid w:val="00177EC3"/>
    <w:rsid w:val="001813F3"/>
    <w:rsid w:val="00181C19"/>
    <w:rsid w:val="00181C88"/>
    <w:rsid w:val="00182022"/>
    <w:rsid w:val="0018236B"/>
    <w:rsid w:val="001825C2"/>
    <w:rsid w:val="00182BED"/>
    <w:rsid w:val="00182F40"/>
    <w:rsid w:val="00183029"/>
    <w:rsid w:val="00183116"/>
    <w:rsid w:val="0018314B"/>
    <w:rsid w:val="00183727"/>
    <w:rsid w:val="001837D7"/>
    <w:rsid w:val="00183A70"/>
    <w:rsid w:val="001843F4"/>
    <w:rsid w:val="00184EC9"/>
    <w:rsid w:val="0018506C"/>
    <w:rsid w:val="001856BC"/>
    <w:rsid w:val="0018672D"/>
    <w:rsid w:val="001869E6"/>
    <w:rsid w:val="00186A87"/>
    <w:rsid w:val="00186E7C"/>
    <w:rsid w:val="0018714A"/>
    <w:rsid w:val="001876FB"/>
    <w:rsid w:val="00190590"/>
    <w:rsid w:val="00190822"/>
    <w:rsid w:val="00190A73"/>
    <w:rsid w:val="00190AC5"/>
    <w:rsid w:val="00190C76"/>
    <w:rsid w:val="00190E6E"/>
    <w:rsid w:val="0019161A"/>
    <w:rsid w:val="00191736"/>
    <w:rsid w:val="001919F4"/>
    <w:rsid w:val="00191CD8"/>
    <w:rsid w:val="00192114"/>
    <w:rsid w:val="00192475"/>
    <w:rsid w:val="00192778"/>
    <w:rsid w:val="00192965"/>
    <w:rsid w:val="00192C9A"/>
    <w:rsid w:val="00192D68"/>
    <w:rsid w:val="001932A0"/>
    <w:rsid w:val="0019393C"/>
    <w:rsid w:val="00193BC4"/>
    <w:rsid w:val="00194906"/>
    <w:rsid w:val="001949F1"/>
    <w:rsid w:val="00194BF1"/>
    <w:rsid w:val="00195087"/>
    <w:rsid w:val="00195915"/>
    <w:rsid w:val="00195CEE"/>
    <w:rsid w:val="00195EF4"/>
    <w:rsid w:val="001962FB"/>
    <w:rsid w:val="00196FAD"/>
    <w:rsid w:val="00197258"/>
    <w:rsid w:val="001978AF"/>
    <w:rsid w:val="0019790E"/>
    <w:rsid w:val="00197CB0"/>
    <w:rsid w:val="00197E0D"/>
    <w:rsid w:val="001A0103"/>
    <w:rsid w:val="001A03D9"/>
    <w:rsid w:val="001A0BE4"/>
    <w:rsid w:val="001A12D7"/>
    <w:rsid w:val="001A1646"/>
    <w:rsid w:val="001A19BC"/>
    <w:rsid w:val="001A1DD1"/>
    <w:rsid w:val="001A20F6"/>
    <w:rsid w:val="001A212D"/>
    <w:rsid w:val="001A270D"/>
    <w:rsid w:val="001A2807"/>
    <w:rsid w:val="001A2CD8"/>
    <w:rsid w:val="001A30D7"/>
    <w:rsid w:val="001A3B44"/>
    <w:rsid w:val="001A3C1A"/>
    <w:rsid w:val="001A3D72"/>
    <w:rsid w:val="001A43A9"/>
    <w:rsid w:val="001A441C"/>
    <w:rsid w:val="001A4AC1"/>
    <w:rsid w:val="001A4E5E"/>
    <w:rsid w:val="001A51C5"/>
    <w:rsid w:val="001A5316"/>
    <w:rsid w:val="001A5A1E"/>
    <w:rsid w:val="001A62E4"/>
    <w:rsid w:val="001A66A3"/>
    <w:rsid w:val="001A6A28"/>
    <w:rsid w:val="001A6AA7"/>
    <w:rsid w:val="001A6DF9"/>
    <w:rsid w:val="001A701E"/>
    <w:rsid w:val="001A71ED"/>
    <w:rsid w:val="001A724D"/>
    <w:rsid w:val="001A7304"/>
    <w:rsid w:val="001A7837"/>
    <w:rsid w:val="001A78A0"/>
    <w:rsid w:val="001B029C"/>
    <w:rsid w:val="001B092D"/>
    <w:rsid w:val="001B0A87"/>
    <w:rsid w:val="001B0C9C"/>
    <w:rsid w:val="001B0C9E"/>
    <w:rsid w:val="001B0F8B"/>
    <w:rsid w:val="001B1077"/>
    <w:rsid w:val="001B1601"/>
    <w:rsid w:val="001B1CEA"/>
    <w:rsid w:val="001B1D21"/>
    <w:rsid w:val="001B1F6E"/>
    <w:rsid w:val="001B237B"/>
    <w:rsid w:val="001B274B"/>
    <w:rsid w:val="001B29D4"/>
    <w:rsid w:val="001B3788"/>
    <w:rsid w:val="001B3A42"/>
    <w:rsid w:val="001B44A8"/>
    <w:rsid w:val="001B49C4"/>
    <w:rsid w:val="001B4FB3"/>
    <w:rsid w:val="001B5367"/>
    <w:rsid w:val="001B53AE"/>
    <w:rsid w:val="001B62EA"/>
    <w:rsid w:val="001B67F6"/>
    <w:rsid w:val="001B683D"/>
    <w:rsid w:val="001B68B2"/>
    <w:rsid w:val="001B7282"/>
    <w:rsid w:val="001B7771"/>
    <w:rsid w:val="001B79E6"/>
    <w:rsid w:val="001B7B80"/>
    <w:rsid w:val="001C006D"/>
    <w:rsid w:val="001C0AD8"/>
    <w:rsid w:val="001C1038"/>
    <w:rsid w:val="001C1348"/>
    <w:rsid w:val="001C1563"/>
    <w:rsid w:val="001C1FA5"/>
    <w:rsid w:val="001C2253"/>
    <w:rsid w:val="001C272D"/>
    <w:rsid w:val="001C2921"/>
    <w:rsid w:val="001C295A"/>
    <w:rsid w:val="001C2C73"/>
    <w:rsid w:val="001C3812"/>
    <w:rsid w:val="001C3A36"/>
    <w:rsid w:val="001C3FB1"/>
    <w:rsid w:val="001C4716"/>
    <w:rsid w:val="001C479F"/>
    <w:rsid w:val="001C51FB"/>
    <w:rsid w:val="001C55E8"/>
    <w:rsid w:val="001C63D2"/>
    <w:rsid w:val="001C6482"/>
    <w:rsid w:val="001C6616"/>
    <w:rsid w:val="001C6DC2"/>
    <w:rsid w:val="001C6F57"/>
    <w:rsid w:val="001C7313"/>
    <w:rsid w:val="001C74F1"/>
    <w:rsid w:val="001C765F"/>
    <w:rsid w:val="001C7E9C"/>
    <w:rsid w:val="001D07DD"/>
    <w:rsid w:val="001D0A11"/>
    <w:rsid w:val="001D0ED1"/>
    <w:rsid w:val="001D0FE5"/>
    <w:rsid w:val="001D1840"/>
    <w:rsid w:val="001D187C"/>
    <w:rsid w:val="001D1B2F"/>
    <w:rsid w:val="001D27D2"/>
    <w:rsid w:val="001D28B8"/>
    <w:rsid w:val="001D29F4"/>
    <w:rsid w:val="001D381C"/>
    <w:rsid w:val="001D391B"/>
    <w:rsid w:val="001D3F43"/>
    <w:rsid w:val="001D426E"/>
    <w:rsid w:val="001D4505"/>
    <w:rsid w:val="001D4538"/>
    <w:rsid w:val="001D4A61"/>
    <w:rsid w:val="001D4DEB"/>
    <w:rsid w:val="001D61B8"/>
    <w:rsid w:val="001D623C"/>
    <w:rsid w:val="001D63FA"/>
    <w:rsid w:val="001D670E"/>
    <w:rsid w:val="001D6A47"/>
    <w:rsid w:val="001D7280"/>
    <w:rsid w:val="001D75D3"/>
    <w:rsid w:val="001D782D"/>
    <w:rsid w:val="001D7FDA"/>
    <w:rsid w:val="001E0043"/>
    <w:rsid w:val="001E11A9"/>
    <w:rsid w:val="001E1487"/>
    <w:rsid w:val="001E23FB"/>
    <w:rsid w:val="001E3028"/>
    <w:rsid w:val="001E3B65"/>
    <w:rsid w:val="001E3ECA"/>
    <w:rsid w:val="001E4368"/>
    <w:rsid w:val="001E4386"/>
    <w:rsid w:val="001E4A20"/>
    <w:rsid w:val="001E624A"/>
    <w:rsid w:val="001E6B2A"/>
    <w:rsid w:val="001E7249"/>
    <w:rsid w:val="001E78BF"/>
    <w:rsid w:val="001E7D71"/>
    <w:rsid w:val="001F0178"/>
    <w:rsid w:val="001F0431"/>
    <w:rsid w:val="001F0A76"/>
    <w:rsid w:val="001F0B4E"/>
    <w:rsid w:val="001F0DB4"/>
    <w:rsid w:val="001F0FC0"/>
    <w:rsid w:val="001F1008"/>
    <w:rsid w:val="001F1BE6"/>
    <w:rsid w:val="001F1D56"/>
    <w:rsid w:val="001F1F39"/>
    <w:rsid w:val="001F1F59"/>
    <w:rsid w:val="001F277D"/>
    <w:rsid w:val="001F2C91"/>
    <w:rsid w:val="001F2D26"/>
    <w:rsid w:val="001F2E21"/>
    <w:rsid w:val="001F2EE8"/>
    <w:rsid w:val="001F30B3"/>
    <w:rsid w:val="001F341B"/>
    <w:rsid w:val="001F36E1"/>
    <w:rsid w:val="001F410C"/>
    <w:rsid w:val="001F49A7"/>
    <w:rsid w:val="001F54CD"/>
    <w:rsid w:val="001F562D"/>
    <w:rsid w:val="001F5758"/>
    <w:rsid w:val="001F598F"/>
    <w:rsid w:val="001F5E3C"/>
    <w:rsid w:val="001F5F56"/>
    <w:rsid w:val="001F660A"/>
    <w:rsid w:val="001F66AB"/>
    <w:rsid w:val="001F6B07"/>
    <w:rsid w:val="001F6E1E"/>
    <w:rsid w:val="001F72C7"/>
    <w:rsid w:val="001F7761"/>
    <w:rsid w:val="00200364"/>
    <w:rsid w:val="00200447"/>
    <w:rsid w:val="00200625"/>
    <w:rsid w:val="00200D59"/>
    <w:rsid w:val="00200F19"/>
    <w:rsid w:val="00201754"/>
    <w:rsid w:val="00201D17"/>
    <w:rsid w:val="00201EFF"/>
    <w:rsid w:val="002020A4"/>
    <w:rsid w:val="002025ED"/>
    <w:rsid w:val="00202A70"/>
    <w:rsid w:val="00202E59"/>
    <w:rsid w:val="00203582"/>
    <w:rsid w:val="00203836"/>
    <w:rsid w:val="00203C80"/>
    <w:rsid w:val="00203CC5"/>
    <w:rsid w:val="00203CD2"/>
    <w:rsid w:val="00203F27"/>
    <w:rsid w:val="00204171"/>
    <w:rsid w:val="00204A5D"/>
    <w:rsid w:val="00204AF8"/>
    <w:rsid w:val="00204B4F"/>
    <w:rsid w:val="00205776"/>
    <w:rsid w:val="0020674E"/>
    <w:rsid w:val="00206983"/>
    <w:rsid w:val="002069B8"/>
    <w:rsid w:val="00206BDB"/>
    <w:rsid w:val="00206E47"/>
    <w:rsid w:val="002079B1"/>
    <w:rsid w:val="0021016C"/>
    <w:rsid w:val="002109B1"/>
    <w:rsid w:val="00210B5B"/>
    <w:rsid w:val="00210CCD"/>
    <w:rsid w:val="0021120C"/>
    <w:rsid w:val="00211985"/>
    <w:rsid w:val="00211CC6"/>
    <w:rsid w:val="00212119"/>
    <w:rsid w:val="002134AC"/>
    <w:rsid w:val="00213749"/>
    <w:rsid w:val="0021381D"/>
    <w:rsid w:val="00213BAA"/>
    <w:rsid w:val="00214290"/>
    <w:rsid w:val="002143A5"/>
    <w:rsid w:val="002149C9"/>
    <w:rsid w:val="002152FE"/>
    <w:rsid w:val="00216274"/>
    <w:rsid w:val="0021634B"/>
    <w:rsid w:val="002168C2"/>
    <w:rsid w:val="00216BE5"/>
    <w:rsid w:val="00217F82"/>
    <w:rsid w:val="00217F95"/>
    <w:rsid w:val="00220028"/>
    <w:rsid w:val="00220FB0"/>
    <w:rsid w:val="00221BDB"/>
    <w:rsid w:val="00221F22"/>
    <w:rsid w:val="0022225B"/>
    <w:rsid w:val="00222DB9"/>
    <w:rsid w:val="00222E4B"/>
    <w:rsid w:val="00222FDB"/>
    <w:rsid w:val="002231B9"/>
    <w:rsid w:val="002236C8"/>
    <w:rsid w:val="00224426"/>
    <w:rsid w:val="002246EF"/>
    <w:rsid w:val="0022500C"/>
    <w:rsid w:val="0022509F"/>
    <w:rsid w:val="0022516B"/>
    <w:rsid w:val="00225371"/>
    <w:rsid w:val="0022577B"/>
    <w:rsid w:val="00225B22"/>
    <w:rsid w:val="00225E88"/>
    <w:rsid w:val="00226184"/>
    <w:rsid w:val="00226C40"/>
    <w:rsid w:val="002274DD"/>
    <w:rsid w:val="002278D5"/>
    <w:rsid w:val="0023032E"/>
    <w:rsid w:val="0023042E"/>
    <w:rsid w:val="002308E0"/>
    <w:rsid w:val="00230EF4"/>
    <w:rsid w:val="00230F4A"/>
    <w:rsid w:val="00231003"/>
    <w:rsid w:val="00231348"/>
    <w:rsid w:val="00231AD2"/>
    <w:rsid w:val="00231E06"/>
    <w:rsid w:val="00231EB5"/>
    <w:rsid w:val="00232569"/>
    <w:rsid w:val="0023272B"/>
    <w:rsid w:val="00232923"/>
    <w:rsid w:val="00232D1B"/>
    <w:rsid w:val="00233FE2"/>
    <w:rsid w:val="00234337"/>
    <w:rsid w:val="00234476"/>
    <w:rsid w:val="002345B1"/>
    <w:rsid w:val="002345E9"/>
    <w:rsid w:val="00235327"/>
    <w:rsid w:val="002356E5"/>
    <w:rsid w:val="00235BBB"/>
    <w:rsid w:val="00236664"/>
    <w:rsid w:val="0023675E"/>
    <w:rsid w:val="00236E9D"/>
    <w:rsid w:val="00237120"/>
    <w:rsid w:val="002378F4"/>
    <w:rsid w:val="00237AE9"/>
    <w:rsid w:val="00237B01"/>
    <w:rsid w:val="00237B5B"/>
    <w:rsid w:val="00237D22"/>
    <w:rsid w:val="00237E94"/>
    <w:rsid w:val="00237EFD"/>
    <w:rsid w:val="00240181"/>
    <w:rsid w:val="0024039A"/>
    <w:rsid w:val="00240477"/>
    <w:rsid w:val="0024077D"/>
    <w:rsid w:val="00240BD1"/>
    <w:rsid w:val="00240C02"/>
    <w:rsid w:val="00240C47"/>
    <w:rsid w:val="00241A55"/>
    <w:rsid w:val="00241FE7"/>
    <w:rsid w:val="002421A1"/>
    <w:rsid w:val="002422DC"/>
    <w:rsid w:val="0024236A"/>
    <w:rsid w:val="00242B2C"/>
    <w:rsid w:val="0024304F"/>
    <w:rsid w:val="002430BF"/>
    <w:rsid w:val="002434FF"/>
    <w:rsid w:val="0024371E"/>
    <w:rsid w:val="00243889"/>
    <w:rsid w:val="002439AA"/>
    <w:rsid w:val="0024408C"/>
    <w:rsid w:val="002442FF"/>
    <w:rsid w:val="00244771"/>
    <w:rsid w:val="00244EA9"/>
    <w:rsid w:val="00245171"/>
    <w:rsid w:val="00245412"/>
    <w:rsid w:val="0024542E"/>
    <w:rsid w:val="00245707"/>
    <w:rsid w:val="002457AB"/>
    <w:rsid w:val="002457FD"/>
    <w:rsid w:val="00245815"/>
    <w:rsid w:val="00245C2C"/>
    <w:rsid w:val="002461F7"/>
    <w:rsid w:val="00246AC4"/>
    <w:rsid w:val="00246D62"/>
    <w:rsid w:val="00247E22"/>
    <w:rsid w:val="00247FA4"/>
    <w:rsid w:val="002505B6"/>
    <w:rsid w:val="0025099B"/>
    <w:rsid w:val="00250A81"/>
    <w:rsid w:val="00250E44"/>
    <w:rsid w:val="00250FFC"/>
    <w:rsid w:val="002510FE"/>
    <w:rsid w:val="002517C9"/>
    <w:rsid w:val="00251B2E"/>
    <w:rsid w:val="002521A9"/>
    <w:rsid w:val="00252F42"/>
    <w:rsid w:val="00253297"/>
    <w:rsid w:val="002534E6"/>
    <w:rsid w:val="00254345"/>
    <w:rsid w:val="002546E3"/>
    <w:rsid w:val="00254880"/>
    <w:rsid w:val="00254B81"/>
    <w:rsid w:val="00254D89"/>
    <w:rsid w:val="002553A2"/>
    <w:rsid w:val="00255BA6"/>
    <w:rsid w:val="00255E4C"/>
    <w:rsid w:val="00256624"/>
    <w:rsid w:val="002579A0"/>
    <w:rsid w:val="00257F60"/>
    <w:rsid w:val="0026002C"/>
    <w:rsid w:val="00260411"/>
    <w:rsid w:val="002605BA"/>
    <w:rsid w:val="00260EF5"/>
    <w:rsid w:val="0026107C"/>
    <w:rsid w:val="002614BA"/>
    <w:rsid w:val="002615C4"/>
    <w:rsid w:val="00261908"/>
    <w:rsid w:val="00261C3D"/>
    <w:rsid w:val="002623C1"/>
    <w:rsid w:val="0026267B"/>
    <w:rsid w:val="0026280E"/>
    <w:rsid w:val="00262A15"/>
    <w:rsid w:val="00262F10"/>
    <w:rsid w:val="002638B0"/>
    <w:rsid w:val="00263A27"/>
    <w:rsid w:val="00264679"/>
    <w:rsid w:val="00264908"/>
    <w:rsid w:val="0026490D"/>
    <w:rsid w:val="00264F0F"/>
    <w:rsid w:val="002650F7"/>
    <w:rsid w:val="0026549F"/>
    <w:rsid w:val="00265826"/>
    <w:rsid w:val="002659BE"/>
    <w:rsid w:val="00265AF2"/>
    <w:rsid w:val="00265D00"/>
    <w:rsid w:val="00265E3F"/>
    <w:rsid w:val="00266225"/>
    <w:rsid w:val="00266A41"/>
    <w:rsid w:val="00266A84"/>
    <w:rsid w:val="00266F11"/>
    <w:rsid w:val="00267A0F"/>
    <w:rsid w:val="00267DD9"/>
    <w:rsid w:val="002705CF"/>
    <w:rsid w:val="00270850"/>
    <w:rsid w:val="00270AB5"/>
    <w:rsid w:val="00270BF1"/>
    <w:rsid w:val="00270CC1"/>
    <w:rsid w:val="002716BA"/>
    <w:rsid w:val="00271B8A"/>
    <w:rsid w:val="002720A6"/>
    <w:rsid w:val="0027256F"/>
    <w:rsid w:val="00272610"/>
    <w:rsid w:val="0027269D"/>
    <w:rsid w:val="002726A5"/>
    <w:rsid w:val="00272713"/>
    <w:rsid w:val="00272D26"/>
    <w:rsid w:val="00273015"/>
    <w:rsid w:val="002736BE"/>
    <w:rsid w:val="00273FCE"/>
    <w:rsid w:val="002741A7"/>
    <w:rsid w:val="00274361"/>
    <w:rsid w:val="0027468D"/>
    <w:rsid w:val="00274CDC"/>
    <w:rsid w:val="00274FDF"/>
    <w:rsid w:val="00275346"/>
    <w:rsid w:val="00275682"/>
    <w:rsid w:val="002758B4"/>
    <w:rsid w:val="002759B7"/>
    <w:rsid w:val="00275AEF"/>
    <w:rsid w:val="00275B91"/>
    <w:rsid w:val="00275DED"/>
    <w:rsid w:val="002766D7"/>
    <w:rsid w:val="00276DB7"/>
    <w:rsid w:val="002773B8"/>
    <w:rsid w:val="00277996"/>
    <w:rsid w:val="00277D82"/>
    <w:rsid w:val="00280066"/>
    <w:rsid w:val="00280888"/>
    <w:rsid w:val="0028095B"/>
    <w:rsid w:val="0028142A"/>
    <w:rsid w:val="0028212E"/>
    <w:rsid w:val="002821EB"/>
    <w:rsid w:val="002828AA"/>
    <w:rsid w:val="002829B9"/>
    <w:rsid w:val="002833B4"/>
    <w:rsid w:val="00283873"/>
    <w:rsid w:val="00284749"/>
    <w:rsid w:val="002848A6"/>
    <w:rsid w:val="00286362"/>
    <w:rsid w:val="002869ED"/>
    <w:rsid w:val="00287419"/>
    <w:rsid w:val="00287B7F"/>
    <w:rsid w:val="00287C74"/>
    <w:rsid w:val="00287D1C"/>
    <w:rsid w:val="00290695"/>
    <w:rsid w:val="002906B5"/>
    <w:rsid w:val="002906ED"/>
    <w:rsid w:val="00290884"/>
    <w:rsid w:val="00290A70"/>
    <w:rsid w:val="00290C86"/>
    <w:rsid w:val="002910A4"/>
    <w:rsid w:val="002918A1"/>
    <w:rsid w:val="00291B60"/>
    <w:rsid w:val="00291D8F"/>
    <w:rsid w:val="00291E4F"/>
    <w:rsid w:val="00291EBB"/>
    <w:rsid w:val="00292384"/>
    <w:rsid w:val="002925DB"/>
    <w:rsid w:val="00292B78"/>
    <w:rsid w:val="00293532"/>
    <w:rsid w:val="0029364F"/>
    <w:rsid w:val="002937CE"/>
    <w:rsid w:val="0029484C"/>
    <w:rsid w:val="00294CE8"/>
    <w:rsid w:val="0029577E"/>
    <w:rsid w:val="00295AC6"/>
    <w:rsid w:val="00295FB0"/>
    <w:rsid w:val="0029674D"/>
    <w:rsid w:val="00296E62"/>
    <w:rsid w:val="002972E9"/>
    <w:rsid w:val="00297449"/>
    <w:rsid w:val="0029789E"/>
    <w:rsid w:val="00297C06"/>
    <w:rsid w:val="00297CE2"/>
    <w:rsid w:val="00297DAD"/>
    <w:rsid w:val="00297DEB"/>
    <w:rsid w:val="002A00D6"/>
    <w:rsid w:val="002A072E"/>
    <w:rsid w:val="002A081F"/>
    <w:rsid w:val="002A0884"/>
    <w:rsid w:val="002A0DA6"/>
    <w:rsid w:val="002A1890"/>
    <w:rsid w:val="002A1E30"/>
    <w:rsid w:val="002A2126"/>
    <w:rsid w:val="002A2D52"/>
    <w:rsid w:val="002A319A"/>
    <w:rsid w:val="002A354E"/>
    <w:rsid w:val="002A374A"/>
    <w:rsid w:val="002A37B6"/>
    <w:rsid w:val="002A475E"/>
    <w:rsid w:val="002A5AB2"/>
    <w:rsid w:val="002A69AC"/>
    <w:rsid w:val="002A69F9"/>
    <w:rsid w:val="002A78E2"/>
    <w:rsid w:val="002A7BA3"/>
    <w:rsid w:val="002A7CB8"/>
    <w:rsid w:val="002B0166"/>
    <w:rsid w:val="002B047F"/>
    <w:rsid w:val="002B07C5"/>
    <w:rsid w:val="002B0AB8"/>
    <w:rsid w:val="002B0BE4"/>
    <w:rsid w:val="002B0D89"/>
    <w:rsid w:val="002B17BE"/>
    <w:rsid w:val="002B1938"/>
    <w:rsid w:val="002B1EDC"/>
    <w:rsid w:val="002B1FD2"/>
    <w:rsid w:val="002B23AC"/>
    <w:rsid w:val="002B286D"/>
    <w:rsid w:val="002B3178"/>
    <w:rsid w:val="002B31F9"/>
    <w:rsid w:val="002B33E2"/>
    <w:rsid w:val="002B3C6A"/>
    <w:rsid w:val="002B3D56"/>
    <w:rsid w:val="002B4026"/>
    <w:rsid w:val="002B47EB"/>
    <w:rsid w:val="002B492A"/>
    <w:rsid w:val="002B5AF9"/>
    <w:rsid w:val="002B5E1D"/>
    <w:rsid w:val="002B7E63"/>
    <w:rsid w:val="002C0A9D"/>
    <w:rsid w:val="002C0A9F"/>
    <w:rsid w:val="002C0E28"/>
    <w:rsid w:val="002C1085"/>
    <w:rsid w:val="002C1310"/>
    <w:rsid w:val="002C1779"/>
    <w:rsid w:val="002C1DFA"/>
    <w:rsid w:val="002C203A"/>
    <w:rsid w:val="002C305E"/>
    <w:rsid w:val="002C33D8"/>
    <w:rsid w:val="002C3756"/>
    <w:rsid w:val="002C395D"/>
    <w:rsid w:val="002C3AB1"/>
    <w:rsid w:val="002C3B2F"/>
    <w:rsid w:val="002C3D3C"/>
    <w:rsid w:val="002C446B"/>
    <w:rsid w:val="002C584F"/>
    <w:rsid w:val="002C586C"/>
    <w:rsid w:val="002C5ACE"/>
    <w:rsid w:val="002C5BF1"/>
    <w:rsid w:val="002C655D"/>
    <w:rsid w:val="002C761B"/>
    <w:rsid w:val="002C78F7"/>
    <w:rsid w:val="002C7921"/>
    <w:rsid w:val="002C7B81"/>
    <w:rsid w:val="002C7C81"/>
    <w:rsid w:val="002D03A3"/>
    <w:rsid w:val="002D08B2"/>
    <w:rsid w:val="002D0D3B"/>
    <w:rsid w:val="002D108C"/>
    <w:rsid w:val="002D12E8"/>
    <w:rsid w:val="002D139C"/>
    <w:rsid w:val="002D13C8"/>
    <w:rsid w:val="002D1DCF"/>
    <w:rsid w:val="002D28BC"/>
    <w:rsid w:val="002D2BA2"/>
    <w:rsid w:val="002D2E94"/>
    <w:rsid w:val="002D3537"/>
    <w:rsid w:val="002D49F9"/>
    <w:rsid w:val="002D4FB8"/>
    <w:rsid w:val="002D52FA"/>
    <w:rsid w:val="002D559E"/>
    <w:rsid w:val="002D571E"/>
    <w:rsid w:val="002D5A9B"/>
    <w:rsid w:val="002D65F7"/>
    <w:rsid w:val="002D68E9"/>
    <w:rsid w:val="002D7221"/>
    <w:rsid w:val="002D733D"/>
    <w:rsid w:val="002D74EB"/>
    <w:rsid w:val="002D796F"/>
    <w:rsid w:val="002D7FB8"/>
    <w:rsid w:val="002E00AB"/>
    <w:rsid w:val="002E02E7"/>
    <w:rsid w:val="002E0648"/>
    <w:rsid w:val="002E0AAC"/>
    <w:rsid w:val="002E0D04"/>
    <w:rsid w:val="002E11D1"/>
    <w:rsid w:val="002E1E41"/>
    <w:rsid w:val="002E2D56"/>
    <w:rsid w:val="002E3076"/>
    <w:rsid w:val="002E3219"/>
    <w:rsid w:val="002E3717"/>
    <w:rsid w:val="002E3778"/>
    <w:rsid w:val="002E38D1"/>
    <w:rsid w:val="002E3E23"/>
    <w:rsid w:val="002E44A3"/>
    <w:rsid w:val="002E4540"/>
    <w:rsid w:val="002E505F"/>
    <w:rsid w:val="002E5CC8"/>
    <w:rsid w:val="002E5F7A"/>
    <w:rsid w:val="002E62A3"/>
    <w:rsid w:val="002E6EA9"/>
    <w:rsid w:val="002E74A7"/>
    <w:rsid w:val="002E7F48"/>
    <w:rsid w:val="002F01E5"/>
    <w:rsid w:val="002F0675"/>
    <w:rsid w:val="002F088C"/>
    <w:rsid w:val="002F0F12"/>
    <w:rsid w:val="002F0F6F"/>
    <w:rsid w:val="002F1418"/>
    <w:rsid w:val="002F19F4"/>
    <w:rsid w:val="002F2D96"/>
    <w:rsid w:val="002F2E0C"/>
    <w:rsid w:val="002F2F1B"/>
    <w:rsid w:val="002F3A55"/>
    <w:rsid w:val="002F4000"/>
    <w:rsid w:val="002F580D"/>
    <w:rsid w:val="002F5B33"/>
    <w:rsid w:val="002F5FF5"/>
    <w:rsid w:val="002F6118"/>
    <w:rsid w:val="002F63AD"/>
    <w:rsid w:val="002F6831"/>
    <w:rsid w:val="002F704E"/>
    <w:rsid w:val="002F7367"/>
    <w:rsid w:val="002F7580"/>
    <w:rsid w:val="002F7CA4"/>
    <w:rsid w:val="002F7F84"/>
    <w:rsid w:val="00300222"/>
    <w:rsid w:val="00300933"/>
    <w:rsid w:val="00300968"/>
    <w:rsid w:val="00301296"/>
    <w:rsid w:val="0030146A"/>
    <w:rsid w:val="003016D4"/>
    <w:rsid w:val="003019C6"/>
    <w:rsid w:val="00301B56"/>
    <w:rsid w:val="00301F5B"/>
    <w:rsid w:val="00301F60"/>
    <w:rsid w:val="00302193"/>
    <w:rsid w:val="0030254A"/>
    <w:rsid w:val="0030273C"/>
    <w:rsid w:val="0030472E"/>
    <w:rsid w:val="0030494D"/>
    <w:rsid w:val="00304D0C"/>
    <w:rsid w:val="003054DA"/>
    <w:rsid w:val="0030555C"/>
    <w:rsid w:val="00305EFE"/>
    <w:rsid w:val="00306158"/>
    <w:rsid w:val="00306392"/>
    <w:rsid w:val="00306425"/>
    <w:rsid w:val="003069D1"/>
    <w:rsid w:val="003070F7"/>
    <w:rsid w:val="00307470"/>
    <w:rsid w:val="0030783C"/>
    <w:rsid w:val="00307B7A"/>
    <w:rsid w:val="00307DCB"/>
    <w:rsid w:val="00307FB8"/>
    <w:rsid w:val="00310143"/>
    <w:rsid w:val="00310601"/>
    <w:rsid w:val="00310655"/>
    <w:rsid w:val="00310D5D"/>
    <w:rsid w:val="003114AE"/>
    <w:rsid w:val="003117CB"/>
    <w:rsid w:val="003117F3"/>
    <w:rsid w:val="00311A51"/>
    <w:rsid w:val="003132CE"/>
    <w:rsid w:val="003145C2"/>
    <w:rsid w:val="003145FE"/>
    <w:rsid w:val="003153F0"/>
    <w:rsid w:val="003154E8"/>
    <w:rsid w:val="0031657D"/>
    <w:rsid w:val="0031667E"/>
    <w:rsid w:val="00316930"/>
    <w:rsid w:val="0031727B"/>
    <w:rsid w:val="003174EC"/>
    <w:rsid w:val="00317C2B"/>
    <w:rsid w:val="00320EC6"/>
    <w:rsid w:val="003210E2"/>
    <w:rsid w:val="003211E9"/>
    <w:rsid w:val="003211F0"/>
    <w:rsid w:val="00321DF8"/>
    <w:rsid w:val="00321E35"/>
    <w:rsid w:val="0032202F"/>
    <w:rsid w:val="00322431"/>
    <w:rsid w:val="0032247E"/>
    <w:rsid w:val="003225E1"/>
    <w:rsid w:val="00322B76"/>
    <w:rsid w:val="00323209"/>
    <w:rsid w:val="00323795"/>
    <w:rsid w:val="00323C87"/>
    <w:rsid w:val="00323DE9"/>
    <w:rsid w:val="003244F4"/>
    <w:rsid w:val="003247E2"/>
    <w:rsid w:val="00324F39"/>
    <w:rsid w:val="00325207"/>
    <w:rsid w:val="0032546C"/>
    <w:rsid w:val="003259E2"/>
    <w:rsid w:val="0032600F"/>
    <w:rsid w:val="0032644B"/>
    <w:rsid w:val="003264E6"/>
    <w:rsid w:val="003264F6"/>
    <w:rsid w:val="003272D9"/>
    <w:rsid w:val="00327417"/>
    <w:rsid w:val="0032746A"/>
    <w:rsid w:val="00327562"/>
    <w:rsid w:val="0032784A"/>
    <w:rsid w:val="003279B1"/>
    <w:rsid w:val="0033092B"/>
    <w:rsid w:val="00330DA4"/>
    <w:rsid w:val="00331623"/>
    <w:rsid w:val="00331C2B"/>
    <w:rsid w:val="00331FF9"/>
    <w:rsid w:val="00332C28"/>
    <w:rsid w:val="003332B9"/>
    <w:rsid w:val="003339F5"/>
    <w:rsid w:val="00333E86"/>
    <w:rsid w:val="00334597"/>
    <w:rsid w:val="00334839"/>
    <w:rsid w:val="00334983"/>
    <w:rsid w:val="00334C3E"/>
    <w:rsid w:val="00335920"/>
    <w:rsid w:val="003360C3"/>
    <w:rsid w:val="003372EE"/>
    <w:rsid w:val="00337FC2"/>
    <w:rsid w:val="00340044"/>
    <w:rsid w:val="00340418"/>
    <w:rsid w:val="00340E5F"/>
    <w:rsid w:val="00341674"/>
    <w:rsid w:val="00342023"/>
    <w:rsid w:val="00342ACC"/>
    <w:rsid w:val="00342AF8"/>
    <w:rsid w:val="00342F46"/>
    <w:rsid w:val="003435CE"/>
    <w:rsid w:val="00343682"/>
    <w:rsid w:val="00343822"/>
    <w:rsid w:val="00343A33"/>
    <w:rsid w:val="00343A4E"/>
    <w:rsid w:val="003441AD"/>
    <w:rsid w:val="003443F3"/>
    <w:rsid w:val="00344AAA"/>
    <w:rsid w:val="00344D30"/>
    <w:rsid w:val="00344ED2"/>
    <w:rsid w:val="00345448"/>
    <w:rsid w:val="0034594C"/>
    <w:rsid w:val="00345B3A"/>
    <w:rsid w:val="00345BDA"/>
    <w:rsid w:val="00345E61"/>
    <w:rsid w:val="0034606A"/>
    <w:rsid w:val="00346191"/>
    <w:rsid w:val="00346660"/>
    <w:rsid w:val="003468D8"/>
    <w:rsid w:val="00346DA4"/>
    <w:rsid w:val="00347222"/>
    <w:rsid w:val="003474E4"/>
    <w:rsid w:val="00347819"/>
    <w:rsid w:val="003478AE"/>
    <w:rsid w:val="0035002D"/>
    <w:rsid w:val="00350609"/>
    <w:rsid w:val="0035093D"/>
    <w:rsid w:val="00350A1C"/>
    <w:rsid w:val="00350BD1"/>
    <w:rsid w:val="00350E74"/>
    <w:rsid w:val="003515F7"/>
    <w:rsid w:val="00351AAB"/>
    <w:rsid w:val="00353C4C"/>
    <w:rsid w:val="00353DCA"/>
    <w:rsid w:val="00353F2F"/>
    <w:rsid w:val="0035491B"/>
    <w:rsid w:val="00354E07"/>
    <w:rsid w:val="003550F0"/>
    <w:rsid w:val="00355478"/>
    <w:rsid w:val="003555BC"/>
    <w:rsid w:val="00355C88"/>
    <w:rsid w:val="00355FA9"/>
    <w:rsid w:val="003560D4"/>
    <w:rsid w:val="00356206"/>
    <w:rsid w:val="003563E9"/>
    <w:rsid w:val="00356BA6"/>
    <w:rsid w:val="003600DF"/>
    <w:rsid w:val="00360556"/>
    <w:rsid w:val="00361097"/>
    <w:rsid w:val="003610A2"/>
    <w:rsid w:val="0036112E"/>
    <w:rsid w:val="003613DF"/>
    <w:rsid w:val="00361620"/>
    <w:rsid w:val="003618F2"/>
    <w:rsid w:val="003619BC"/>
    <w:rsid w:val="00362286"/>
    <w:rsid w:val="0036245A"/>
    <w:rsid w:val="003624A6"/>
    <w:rsid w:val="00362D76"/>
    <w:rsid w:val="00362E52"/>
    <w:rsid w:val="00362F0B"/>
    <w:rsid w:val="00363508"/>
    <w:rsid w:val="00364163"/>
    <w:rsid w:val="003648AD"/>
    <w:rsid w:val="00364902"/>
    <w:rsid w:val="003652DB"/>
    <w:rsid w:val="00365915"/>
    <w:rsid w:val="0036700C"/>
    <w:rsid w:val="00367593"/>
    <w:rsid w:val="00367FB9"/>
    <w:rsid w:val="00370452"/>
    <w:rsid w:val="00370623"/>
    <w:rsid w:val="00370A8F"/>
    <w:rsid w:val="00370EDB"/>
    <w:rsid w:val="00370F40"/>
    <w:rsid w:val="00371523"/>
    <w:rsid w:val="00371829"/>
    <w:rsid w:val="00371865"/>
    <w:rsid w:val="00371D90"/>
    <w:rsid w:val="00371F77"/>
    <w:rsid w:val="00372B0C"/>
    <w:rsid w:val="00373A63"/>
    <w:rsid w:val="003745D5"/>
    <w:rsid w:val="003749AE"/>
    <w:rsid w:val="003749D6"/>
    <w:rsid w:val="00375599"/>
    <w:rsid w:val="00375E01"/>
    <w:rsid w:val="00375E3A"/>
    <w:rsid w:val="00376BC4"/>
    <w:rsid w:val="00376D5C"/>
    <w:rsid w:val="00377009"/>
    <w:rsid w:val="00380049"/>
    <w:rsid w:val="0038030C"/>
    <w:rsid w:val="00380A4A"/>
    <w:rsid w:val="00380C84"/>
    <w:rsid w:val="00380E06"/>
    <w:rsid w:val="00380F77"/>
    <w:rsid w:val="00381388"/>
    <w:rsid w:val="0038160C"/>
    <w:rsid w:val="00381650"/>
    <w:rsid w:val="00382351"/>
    <w:rsid w:val="00382C64"/>
    <w:rsid w:val="0038310B"/>
    <w:rsid w:val="00383817"/>
    <w:rsid w:val="00385225"/>
    <w:rsid w:val="003858AF"/>
    <w:rsid w:val="00385F33"/>
    <w:rsid w:val="00386298"/>
    <w:rsid w:val="00386909"/>
    <w:rsid w:val="00387076"/>
    <w:rsid w:val="003872E4"/>
    <w:rsid w:val="0038768C"/>
    <w:rsid w:val="003879EB"/>
    <w:rsid w:val="00387F06"/>
    <w:rsid w:val="003902BF"/>
    <w:rsid w:val="003912E8"/>
    <w:rsid w:val="00391511"/>
    <w:rsid w:val="0039198B"/>
    <w:rsid w:val="00391CE9"/>
    <w:rsid w:val="003924B9"/>
    <w:rsid w:val="0039252F"/>
    <w:rsid w:val="00392937"/>
    <w:rsid w:val="00392B2E"/>
    <w:rsid w:val="003937A6"/>
    <w:rsid w:val="00393977"/>
    <w:rsid w:val="00393F1A"/>
    <w:rsid w:val="00393F58"/>
    <w:rsid w:val="00393F9D"/>
    <w:rsid w:val="00394077"/>
    <w:rsid w:val="00394957"/>
    <w:rsid w:val="003951E2"/>
    <w:rsid w:val="003953B3"/>
    <w:rsid w:val="0039549D"/>
    <w:rsid w:val="003955D2"/>
    <w:rsid w:val="0039588A"/>
    <w:rsid w:val="00395AB9"/>
    <w:rsid w:val="00396080"/>
    <w:rsid w:val="0039609F"/>
    <w:rsid w:val="00396233"/>
    <w:rsid w:val="003969B1"/>
    <w:rsid w:val="00397C01"/>
    <w:rsid w:val="00397D5F"/>
    <w:rsid w:val="003A08A9"/>
    <w:rsid w:val="003A0E55"/>
    <w:rsid w:val="003A0FD3"/>
    <w:rsid w:val="003A1499"/>
    <w:rsid w:val="003A1900"/>
    <w:rsid w:val="003A1AD8"/>
    <w:rsid w:val="003A1B04"/>
    <w:rsid w:val="003A1E05"/>
    <w:rsid w:val="003A1E39"/>
    <w:rsid w:val="003A201D"/>
    <w:rsid w:val="003A2236"/>
    <w:rsid w:val="003A2BA1"/>
    <w:rsid w:val="003A3CBD"/>
    <w:rsid w:val="003A3E6A"/>
    <w:rsid w:val="003A4C62"/>
    <w:rsid w:val="003A4EAF"/>
    <w:rsid w:val="003A54A7"/>
    <w:rsid w:val="003A59DF"/>
    <w:rsid w:val="003A5D52"/>
    <w:rsid w:val="003A5FE2"/>
    <w:rsid w:val="003A610F"/>
    <w:rsid w:val="003A704A"/>
    <w:rsid w:val="003A7265"/>
    <w:rsid w:val="003A756B"/>
    <w:rsid w:val="003A7974"/>
    <w:rsid w:val="003A79B7"/>
    <w:rsid w:val="003A7BFB"/>
    <w:rsid w:val="003B0A04"/>
    <w:rsid w:val="003B0FA3"/>
    <w:rsid w:val="003B1620"/>
    <w:rsid w:val="003B1A4A"/>
    <w:rsid w:val="003B1F4F"/>
    <w:rsid w:val="003B210C"/>
    <w:rsid w:val="003B38CE"/>
    <w:rsid w:val="003B38D5"/>
    <w:rsid w:val="003B3A1A"/>
    <w:rsid w:val="003B401D"/>
    <w:rsid w:val="003B40E4"/>
    <w:rsid w:val="003B426F"/>
    <w:rsid w:val="003B4336"/>
    <w:rsid w:val="003B476B"/>
    <w:rsid w:val="003B48FE"/>
    <w:rsid w:val="003B4AFD"/>
    <w:rsid w:val="003B4F75"/>
    <w:rsid w:val="003B619B"/>
    <w:rsid w:val="003B62D2"/>
    <w:rsid w:val="003B65C4"/>
    <w:rsid w:val="003B7655"/>
    <w:rsid w:val="003B770D"/>
    <w:rsid w:val="003B7910"/>
    <w:rsid w:val="003B7AD7"/>
    <w:rsid w:val="003B7FD1"/>
    <w:rsid w:val="003C0AD8"/>
    <w:rsid w:val="003C0CB6"/>
    <w:rsid w:val="003C0D41"/>
    <w:rsid w:val="003C1249"/>
    <w:rsid w:val="003C177E"/>
    <w:rsid w:val="003C192F"/>
    <w:rsid w:val="003C1ABC"/>
    <w:rsid w:val="003C1D42"/>
    <w:rsid w:val="003C1E86"/>
    <w:rsid w:val="003C24B4"/>
    <w:rsid w:val="003C373C"/>
    <w:rsid w:val="003C3755"/>
    <w:rsid w:val="003C41F0"/>
    <w:rsid w:val="003C47B8"/>
    <w:rsid w:val="003C49C8"/>
    <w:rsid w:val="003C4E37"/>
    <w:rsid w:val="003C4E5A"/>
    <w:rsid w:val="003C52B5"/>
    <w:rsid w:val="003C52EF"/>
    <w:rsid w:val="003C543B"/>
    <w:rsid w:val="003C5AF2"/>
    <w:rsid w:val="003C6283"/>
    <w:rsid w:val="003C6562"/>
    <w:rsid w:val="003C6574"/>
    <w:rsid w:val="003C69E2"/>
    <w:rsid w:val="003D061B"/>
    <w:rsid w:val="003D1458"/>
    <w:rsid w:val="003D169F"/>
    <w:rsid w:val="003D18A8"/>
    <w:rsid w:val="003D1CA6"/>
    <w:rsid w:val="003D2909"/>
    <w:rsid w:val="003D2EA5"/>
    <w:rsid w:val="003D348E"/>
    <w:rsid w:val="003D3C2F"/>
    <w:rsid w:val="003D409F"/>
    <w:rsid w:val="003D4C8F"/>
    <w:rsid w:val="003D5153"/>
    <w:rsid w:val="003D5672"/>
    <w:rsid w:val="003D56A2"/>
    <w:rsid w:val="003D5923"/>
    <w:rsid w:val="003D5A0F"/>
    <w:rsid w:val="003D5D56"/>
    <w:rsid w:val="003D5EEA"/>
    <w:rsid w:val="003D62C6"/>
    <w:rsid w:val="003D65F1"/>
    <w:rsid w:val="003D6746"/>
    <w:rsid w:val="003D789A"/>
    <w:rsid w:val="003E053A"/>
    <w:rsid w:val="003E0543"/>
    <w:rsid w:val="003E0894"/>
    <w:rsid w:val="003E0BDF"/>
    <w:rsid w:val="003E0DBA"/>
    <w:rsid w:val="003E1679"/>
    <w:rsid w:val="003E18EE"/>
    <w:rsid w:val="003E22E6"/>
    <w:rsid w:val="003E24E5"/>
    <w:rsid w:val="003E2E9D"/>
    <w:rsid w:val="003E2F48"/>
    <w:rsid w:val="003E2FB9"/>
    <w:rsid w:val="003E391B"/>
    <w:rsid w:val="003E3DB6"/>
    <w:rsid w:val="003E48D0"/>
    <w:rsid w:val="003E4EA8"/>
    <w:rsid w:val="003E5405"/>
    <w:rsid w:val="003E55C0"/>
    <w:rsid w:val="003E5E10"/>
    <w:rsid w:val="003E611D"/>
    <w:rsid w:val="003E6BA9"/>
    <w:rsid w:val="003E6FD5"/>
    <w:rsid w:val="003E72CC"/>
    <w:rsid w:val="003E74FF"/>
    <w:rsid w:val="003E7E9B"/>
    <w:rsid w:val="003E7FB7"/>
    <w:rsid w:val="003F00B6"/>
    <w:rsid w:val="003F0D6D"/>
    <w:rsid w:val="003F17FE"/>
    <w:rsid w:val="003F197D"/>
    <w:rsid w:val="003F2193"/>
    <w:rsid w:val="003F2A4F"/>
    <w:rsid w:val="003F2D57"/>
    <w:rsid w:val="003F32B1"/>
    <w:rsid w:val="003F3352"/>
    <w:rsid w:val="003F360D"/>
    <w:rsid w:val="003F3783"/>
    <w:rsid w:val="003F40AA"/>
    <w:rsid w:val="003F4779"/>
    <w:rsid w:val="003F4F8D"/>
    <w:rsid w:val="003F51D7"/>
    <w:rsid w:val="003F5A39"/>
    <w:rsid w:val="003F5F9A"/>
    <w:rsid w:val="003F63F4"/>
    <w:rsid w:val="003F66CD"/>
    <w:rsid w:val="003F6ACD"/>
    <w:rsid w:val="0040024E"/>
    <w:rsid w:val="00400779"/>
    <w:rsid w:val="00400AEB"/>
    <w:rsid w:val="00400E04"/>
    <w:rsid w:val="004019F5"/>
    <w:rsid w:val="00401AD1"/>
    <w:rsid w:val="00401ED2"/>
    <w:rsid w:val="0040214A"/>
    <w:rsid w:val="00402818"/>
    <w:rsid w:val="00402CAB"/>
    <w:rsid w:val="004031C3"/>
    <w:rsid w:val="00403B0E"/>
    <w:rsid w:val="00403D5B"/>
    <w:rsid w:val="0040498D"/>
    <w:rsid w:val="00404CBC"/>
    <w:rsid w:val="0040514C"/>
    <w:rsid w:val="0040577D"/>
    <w:rsid w:val="00405E12"/>
    <w:rsid w:val="0040713E"/>
    <w:rsid w:val="00407A8E"/>
    <w:rsid w:val="00407ADA"/>
    <w:rsid w:val="00407D4D"/>
    <w:rsid w:val="00410027"/>
    <w:rsid w:val="0041073A"/>
    <w:rsid w:val="004108D1"/>
    <w:rsid w:val="00411098"/>
    <w:rsid w:val="00411477"/>
    <w:rsid w:val="00411B6B"/>
    <w:rsid w:val="00411C82"/>
    <w:rsid w:val="00411D45"/>
    <w:rsid w:val="00411E2B"/>
    <w:rsid w:val="00412026"/>
    <w:rsid w:val="00412482"/>
    <w:rsid w:val="00412B44"/>
    <w:rsid w:val="004130BA"/>
    <w:rsid w:val="0041331D"/>
    <w:rsid w:val="0041467A"/>
    <w:rsid w:val="00414DAD"/>
    <w:rsid w:val="00415057"/>
    <w:rsid w:val="004153EC"/>
    <w:rsid w:val="00415A57"/>
    <w:rsid w:val="00415CBE"/>
    <w:rsid w:val="00415F00"/>
    <w:rsid w:val="0041620D"/>
    <w:rsid w:val="004166F9"/>
    <w:rsid w:val="00416A73"/>
    <w:rsid w:val="004178E4"/>
    <w:rsid w:val="00417E27"/>
    <w:rsid w:val="004202EE"/>
    <w:rsid w:val="004205AB"/>
    <w:rsid w:val="00420DB6"/>
    <w:rsid w:val="00421C7D"/>
    <w:rsid w:val="00422292"/>
    <w:rsid w:val="004229EB"/>
    <w:rsid w:val="00422C9B"/>
    <w:rsid w:val="00423144"/>
    <w:rsid w:val="00423483"/>
    <w:rsid w:val="00423C3E"/>
    <w:rsid w:val="00423D78"/>
    <w:rsid w:val="004249E2"/>
    <w:rsid w:val="0042559D"/>
    <w:rsid w:val="004256A4"/>
    <w:rsid w:val="00425DC7"/>
    <w:rsid w:val="004265A8"/>
    <w:rsid w:val="004265E8"/>
    <w:rsid w:val="00426C10"/>
    <w:rsid w:val="00426DC9"/>
    <w:rsid w:val="00426F3D"/>
    <w:rsid w:val="00427795"/>
    <w:rsid w:val="00427FF5"/>
    <w:rsid w:val="0043051D"/>
    <w:rsid w:val="004306FB"/>
    <w:rsid w:val="00430B9E"/>
    <w:rsid w:val="0043177B"/>
    <w:rsid w:val="004317A7"/>
    <w:rsid w:val="00432515"/>
    <w:rsid w:val="00432826"/>
    <w:rsid w:val="004329BB"/>
    <w:rsid w:val="004329ED"/>
    <w:rsid w:val="00432C52"/>
    <w:rsid w:val="004332C4"/>
    <w:rsid w:val="0043344A"/>
    <w:rsid w:val="0043380B"/>
    <w:rsid w:val="00433F40"/>
    <w:rsid w:val="00433F58"/>
    <w:rsid w:val="00434113"/>
    <w:rsid w:val="00434258"/>
    <w:rsid w:val="0043445F"/>
    <w:rsid w:val="004345FC"/>
    <w:rsid w:val="00434C1B"/>
    <w:rsid w:val="00434D8D"/>
    <w:rsid w:val="00435035"/>
    <w:rsid w:val="0043555A"/>
    <w:rsid w:val="004356D2"/>
    <w:rsid w:val="00435992"/>
    <w:rsid w:val="00436B30"/>
    <w:rsid w:val="00436CBB"/>
    <w:rsid w:val="004370F9"/>
    <w:rsid w:val="0043716C"/>
    <w:rsid w:val="0043795B"/>
    <w:rsid w:val="00437A53"/>
    <w:rsid w:val="00437C1D"/>
    <w:rsid w:val="0044084B"/>
    <w:rsid w:val="0044121B"/>
    <w:rsid w:val="00441BA5"/>
    <w:rsid w:val="00441ECA"/>
    <w:rsid w:val="00441FB4"/>
    <w:rsid w:val="0044208F"/>
    <w:rsid w:val="00442205"/>
    <w:rsid w:val="0044239D"/>
    <w:rsid w:val="00442A36"/>
    <w:rsid w:val="00442A50"/>
    <w:rsid w:val="00442C23"/>
    <w:rsid w:val="0044376F"/>
    <w:rsid w:val="004437A5"/>
    <w:rsid w:val="00443E7C"/>
    <w:rsid w:val="00444528"/>
    <w:rsid w:val="00445434"/>
    <w:rsid w:val="00445838"/>
    <w:rsid w:val="004458E9"/>
    <w:rsid w:val="00445A57"/>
    <w:rsid w:val="00446230"/>
    <w:rsid w:val="00446638"/>
    <w:rsid w:val="004466C6"/>
    <w:rsid w:val="0044697D"/>
    <w:rsid w:val="00446F6B"/>
    <w:rsid w:val="00446FB0"/>
    <w:rsid w:val="00447D6A"/>
    <w:rsid w:val="00447E24"/>
    <w:rsid w:val="00447EA5"/>
    <w:rsid w:val="00450483"/>
    <w:rsid w:val="00450B94"/>
    <w:rsid w:val="004512AA"/>
    <w:rsid w:val="004512EC"/>
    <w:rsid w:val="00451438"/>
    <w:rsid w:val="00451456"/>
    <w:rsid w:val="0045190D"/>
    <w:rsid w:val="00451B01"/>
    <w:rsid w:val="00451FEA"/>
    <w:rsid w:val="00452153"/>
    <w:rsid w:val="004521A9"/>
    <w:rsid w:val="004527AD"/>
    <w:rsid w:val="00452BA5"/>
    <w:rsid w:val="00452E08"/>
    <w:rsid w:val="00453096"/>
    <w:rsid w:val="00453706"/>
    <w:rsid w:val="004537C2"/>
    <w:rsid w:val="004541EB"/>
    <w:rsid w:val="00454394"/>
    <w:rsid w:val="004544A5"/>
    <w:rsid w:val="00454FCB"/>
    <w:rsid w:val="004557D1"/>
    <w:rsid w:val="00455851"/>
    <w:rsid w:val="00455C82"/>
    <w:rsid w:val="00455E70"/>
    <w:rsid w:val="00456178"/>
    <w:rsid w:val="0045635A"/>
    <w:rsid w:val="00456A20"/>
    <w:rsid w:val="00456E8A"/>
    <w:rsid w:val="0045708E"/>
    <w:rsid w:val="004575AB"/>
    <w:rsid w:val="00460559"/>
    <w:rsid w:val="00460F35"/>
    <w:rsid w:val="00461243"/>
    <w:rsid w:val="004616B6"/>
    <w:rsid w:val="004617B1"/>
    <w:rsid w:val="00461951"/>
    <w:rsid w:val="004623B4"/>
    <w:rsid w:val="004625AF"/>
    <w:rsid w:val="004629DC"/>
    <w:rsid w:val="00462E63"/>
    <w:rsid w:val="00462F38"/>
    <w:rsid w:val="00463090"/>
    <w:rsid w:val="004630CD"/>
    <w:rsid w:val="00463B50"/>
    <w:rsid w:val="00464045"/>
    <w:rsid w:val="00464A45"/>
    <w:rsid w:val="00464D13"/>
    <w:rsid w:val="00465110"/>
    <w:rsid w:val="0046520B"/>
    <w:rsid w:val="00465593"/>
    <w:rsid w:val="0046599B"/>
    <w:rsid w:val="00465B93"/>
    <w:rsid w:val="00465E72"/>
    <w:rsid w:val="00465EA7"/>
    <w:rsid w:val="00465EAD"/>
    <w:rsid w:val="004662D0"/>
    <w:rsid w:val="00466A87"/>
    <w:rsid w:val="004671C3"/>
    <w:rsid w:val="0046736D"/>
    <w:rsid w:val="004677F9"/>
    <w:rsid w:val="00467960"/>
    <w:rsid w:val="004679B3"/>
    <w:rsid w:val="00470695"/>
    <w:rsid w:val="004707E6"/>
    <w:rsid w:val="00470A72"/>
    <w:rsid w:val="00471786"/>
    <w:rsid w:val="004717E5"/>
    <w:rsid w:val="0047319D"/>
    <w:rsid w:val="004732EF"/>
    <w:rsid w:val="0047331C"/>
    <w:rsid w:val="00473829"/>
    <w:rsid w:val="0047387F"/>
    <w:rsid w:val="004739A1"/>
    <w:rsid w:val="00473C29"/>
    <w:rsid w:val="00473D4C"/>
    <w:rsid w:val="00473D64"/>
    <w:rsid w:val="0047411A"/>
    <w:rsid w:val="00474915"/>
    <w:rsid w:val="0047493B"/>
    <w:rsid w:val="00475487"/>
    <w:rsid w:val="00475610"/>
    <w:rsid w:val="00475A43"/>
    <w:rsid w:val="00475E89"/>
    <w:rsid w:val="00476214"/>
    <w:rsid w:val="004766DE"/>
    <w:rsid w:val="004768F2"/>
    <w:rsid w:val="00476923"/>
    <w:rsid w:val="00476DBF"/>
    <w:rsid w:val="00477933"/>
    <w:rsid w:val="004779AC"/>
    <w:rsid w:val="00477AB5"/>
    <w:rsid w:val="0048016D"/>
    <w:rsid w:val="004805AE"/>
    <w:rsid w:val="004807F2"/>
    <w:rsid w:val="00480A76"/>
    <w:rsid w:val="00480E3B"/>
    <w:rsid w:val="004810E6"/>
    <w:rsid w:val="004818B0"/>
    <w:rsid w:val="00482039"/>
    <w:rsid w:val="00482CC2"/>
    <w:rsid w:val="0048323C"/>
    <w:rsid w:val="0048366E"/>
    <w:rsid w:val="00483986"/>
    <w:rsid w:val="00483BFF"/>
    <w:rsid w:val="00483C0C"/>
    <w:rsid w:val="00483E61"/>
    <w:rsid w:val="004843D2"/>
    <w:rsid w:val="00484A23"/>
    <w:rsid w:val="004854B1"/>
    <w:rsid w:val="004854E6"/>
    <w:rsid w:val="0048555C"/>
    <w:rsid w:val="00485C13"/>
    <w:rsid w:val="004860E5"/>
    <w:rsid w:val="00486B7C"/>
    <w:rsid w:val="0048783C"/>
    <w:rsid w:val="00487868"/>
    <w:rsid w:val="0048792F"/>
    <w:rsid w:val="004879A4"/>
    <w:rsid w:val="004879B3"/>
    <w:rsid w:val="00487A61"/>
    <w:rsid w:val="004903AC"/>
    <w:rsid w:val="0049190E"/>
    <w:rsid w:val="00491AEE"/>
    <w:rsid w:val="00491E19"/>
    <w:rsid w:val="0049253C"/>
    <w:rsid w:val="004927E7"/>
    <w:rsid w:val="0049364C"/>
    <w:rsid w:val="004943B4"/>
    <w:rsid w:val="004945B4"/>
    <w:rsid w:val="0049463C"/>
    <w:rsid w:val="004947CE"/>
    <w:rsid w:val="00494E03"/>
    <w:rsid w:val="00495004"/>
    <w:rsid w:val="004968A9"/>
    <w:rsid w:val="0049708A"/>
    <w:rsid w:val="0049744F"/>
    <w:rsid w:val="00497C44"/>
    <w:rsid w:val="00497D42"/>
    <w:rsid w:val="004A032F"/>
    <w:rsid w:val="004A071A"/>
    <w:rsid w:val="004A0C31"/>
    <w:rsid w:val="004A104B"/>
    <w:rsid w:val="004A1374"/>
    <w:rsid w:val="004A1430"/>
    <w:rsid w:val="004A157B"/>
    <w:rsid w:val="004A1873"/>
    <w:rsid w:val="004A188C"/>
    <w:rsid w:val="004A1A88"/>
    <w:rsid w:val="004A1E07"/>
    <w:rsid w:val="004A1E98"/>
    <w:rsid w:val="004A25CB"/>
    <w:rsid w:val="004A2FAE"/>
    <w:rsid w:val="004A30F9"/>
    <w:rsid w:val="004A39A1"/>
    <w:rsid w:val="004A3BEF"/>
    <w:rsid w:val="004A3CE5"/>
    <w:rsid w:val="004A4519"/>
    <w:rsid w:val="004A4698"/>
    <w:rsid w:val="004A4D06"/>
    <w:rsid w:val="004A59D8"/>
    <w:rsid w:val="004A5C93"/>
    <w:rsid w:val="004A66B3"/>
    <w:rsid w:val="004A67D5"/>
    <w:rsid w:val="004A682B"/>
    <w:rsid w:val="004A6C9C"/>
    <w:rsid w:val="004A6DD6"/>
    <w:rsid w:val="004A7151"/>
    <w:rsid w:val="004A757A"/>
    <w:rsid w:val="004B015E"/>
    <w:rsid w:val="004B020F"/>
    <w:rsid w:val="004B0480"/>
    <w:rsid w:val="004B069E"/>
    <w:rsid w:val="004B09CE"/>
    <w:rsid w:val="004B0B74"/>
    <w:rsid w:val="004B1893"/>
    <w:rsid w:val="004B1929"/>
    <w:rsid w:val="004B19B4"/>
    <w:rsid w:val="004B1A5B"/>
    <w:rsid w:val="004B1E00"/>
    <w:rsid w:val="004B21D4"/>
    <w:rsid w:val="004B307C"/>
    <w:rsid w:val="004B30B6"/>
    <w:rsid w:val="004B345B"/>
    <w:rsid w:val="004B36E6"/>
    <w:rsid w:val="004B3D59"/>
    <w:rsid w:val="004B4129"/>
    <w:rsid w:val="004B4153"/>
    <w:rsid w:val="004B4C68"/>
    <w:rsid w:val="004B4DF6"/>
    <w:rsid w:val="004B5411"/>
    <w:rsid w:val="004B59A9"/>
    <w:rsid w:val="004B654D"/>
    <w:rsid w:val="004B66DF"/>
    <w:rsid w:val="004B6D4F"/>
    <w:rsid w:val="004B7429"/>
    <w:rsid w:val="004B7871"/>
    <w:rsid w:val="004B7953"/>
    <w:rsid w:val="004B7BA7"/>
    <w:rsid w:val="004C038D"/>
    <w:rsid w:val="004C0FFB"/>
    <w:rsid w:val="004C110D"/>
    <w:rsid w:val="004C165B"/>
    <w:rsid w:val="004C17FD"/>
    <w:rsid w:val="004C2003"/>
    <w:rsid w:val="004C230C"/>
    <w:rsid w:val="004C2788"/>
    <w:rsid w:val="004C2F64"/>
    <w:rsid w:val="004C3586"/>
    <w:rsid w:val="004C4161"/>
    <w:rsid w:val="004C41F4"/>
    <w:rsid w:val="004C48F5"/>
    <w:rsid w:val="004C4ADF"/>
    <w:rsid w:val="004C52A9"/>
    <w:rsid w:val="004C61A1"/>
    <w:rsid w:val="004C6368"/>
    <w:rsid w:val="004C670F"/>
    <w:rsid w:val="004C6767"/>
    <w:rsid w:val="004C68BE"/>
    <w:rsid w:val="004C6D03"/>
    <w:rsid w:val="004C7A76"/>
    <w:rsid w:val="004D01C3"/>
    <w:rsid w:val="004D071B"/>
    <w:rsid w:val="004D079C"/>
    <w:rsid w:val="004D09B6"/>
    <w:rsid w:val="004D15E5"/>
    <w:rsid w:val="004D1A7F"/>
    <w:rsid w:val="004D1E67"/>
    <w:rsid w:val="004D2501"/>
    <w:rsid w:val="004D2F6A"/>
    <w:rsid w:val="004D3003"/>
    <w:rsid w:val="004D30DF"/>
    <w:rsid w:val="004D3C5D"/>
    <w:rsid w:val="004D40C5"/>
    <w:rsid w:val="004D4274"/>
    <w:rsid w:val="004D4798"/>
    <w:rsid w:val="004D4DE6"/>
    <w:rsid w:val="004D58A8"/>
    <w:rsid w:val="004D5979"/>
    <w:rsid w:val="004D5AC3"/>
    <w:rsid w:val="004D5B6F"/>
    <w:rsid w:val="004D666D"/>
    <w:rsid w:val="004D76B1"/>
    <w:rsid w:val="004E025A"/>
    <w:rsid w:val="004E03FF"/>
    <w:rsid w:val="004E061A"/>
    <w:rsid w:val="004E0663"/>
    <w:rsid w:val="004E067F"/>
    <w:rsid w:val="004E151E"/>
    <w:rsid w:val="004E163E"/>
    <w:rsid w:val="004E1E83"/>
    <w:rsid w:val="004E2070"/>
    <w:rsid w:val="004E2168"/>
    <w:rsid w:val="004E2332"/>
    <w:rsid w:val="004E3C6C"/>
    <w:rsid w:val="004E4802"/>
    <w:rsid w:val="004E4F13"/>
    <w:rsid w:val="004E54CB"/>
    <w:rsid w:val="004E6109"/>
    <w:rsid w:val="004E65FE"/>
    <w:rsid w:val="004E68CF"/>
    <w:rsid w:val="004E6920"/>
    <w:rsid w:val="004E6B28"/>
    <w:rsid w:val="004E74FF"/>
    <w:rsid w:val="004E778E"/>
    <w:rsid w:val="004E77E8"/>
    <w:rsid w:val="004E7CB3"/>
    <w:rsid w:val="004F0076"/>
    <w:rsid w:val="004F0C8D"/>
    <w:rsid w:val="004F0CF1"/>
    <w:rsid w:val="004F0E41"/>
    <w:rsid w:val="004F1A31"/>
    <w:rsid w:val="004F2ADB"/>
    <w:rsid w:val="004F2AF7"/>
    <w:rsid w:val="004F2D47"/>
    <w:rsid w:val="004F2D50"/>
    <w:rsid w:val="004F2D9E"/>
    <w:rsid w:val="004F2F93"/>
    <w:rsid w:val="004F32E7"/>
    <w:rsid w:val="004F3DA6"/>
    <w:rsid w:val="004F3DE2"/>
    <w:rsid w:val="004F4A57"/>
    <w:rsid w:val="004F5137"/>
    <w:rsid w:val="004F5699"/>
    <w:rsid w:val="004F5ACE"/>
    <w:rsid w:val="004F5C98"/>
    <w:rsid w:val="004F6E21"/>
    <w:rsid w:val="004F6FE4"/>
    <w:rsid w:val="004F752B"/>
    <w:rsid w:val="00500364"/>
    <w:rsid w:val="0050047B"/>
    <w:rsid w:val="005010B7"/>
    <w:rsid w:val="00501D6A"/>
    <w:rsid w:val="005020FC"/>
    <w:rsid w:val="00502486"/>
    <w:rsid w:val="005024F7"/>
    <w:rsid w:val="005031DA"/>
    <w:rsid w:val="005035DC"/>
    <w:rsid w:val="005037EA"/>
    <w:rsid w:val="00503AAF"/>
    <w:rsid w:val="00503B3E"/>
    <w:rsid w:val="0050425B"/>
    <w:rsid w:val="00504AAE"/>
    <w:rsid w:val="00504B9F"/>
    <w:rsid w:val="00504C62"/>
    <w:rsid w:val="00505FF3"/>
    <w:rsid w:val="005065CF"/>
    <w:rsid w:val="00506B58"/>
    <w:rsid w:val="00506E3C"/>
    <w:rsid w:val="005073C9"/>
    <w:rsid w:val="0050756B"/>
    <w:rsid w:val="00510371"/>
    <w:rsid w:val="005103FE"/>
    <w:rsid w:val="00510404"/>
    <w:rsid w:val="00510BE2"/>
    <w:rsid w:val="00510C5C"/>
    <w:rsid w:val="005111F9"/>
    <w:rsid w:val="00511AAB"/>
    <w:rsid w:val="00511AD7"/>
    <w:rsid w:val="00511B0B"/>
    <w:rsid w:val="00511C89"/>
    <w:rsid w:val="0051219C"/>
    <w:rsid w:val="0051276D"/>
    <w:rsid w:val="0051298D"/>
    <w:rsid w:val="00513302"/>
    <w:rsid w:val="0051417E"/>
    <w:rsid w:val="005142C3"/>
    <w:rsid w:val="00514545"/>
    <w:rsid w:val="00514754"/>
    <w:rsid w:val="00514835"/>
    <w:rsid w:val="005148B4"/>
    <w:rsid w:val="0051573A"/>
    <w:rsid w:val="00515959"/>
    <w:rsid w:val="005159F6"/>
    <w:rsid w:val="00515A67"/>
    <w:rsid w:val="00515BF4"/>
    <w:rsid w:val="00515E29"/>
    <w:rsid w:val="00516612"/>
    <w:rsid w:val="005168E0"/>
    <w:rsid w:val="00516DA7"/>
    <w:rsid w:val="005179D3"/>
    <w:rsid w:val="00517C27"/>
    <w:rsid w:val="00520188"/>
    <w:rsid w:val="005203FA"/>
    <w:rsid w:val="00520816"/>
    <w:rsid w:val="00520C1D"/>
    <w:rsid w:val="00520FB3"/>
    <w:rsid w:val="00521A21"/>
    <w:rsid w:val="00521B46"/>
    <w:rsid w:val="0052211A"/>
    <w:rsid w:val="005221AA"/>
    <w:rsid w:val="0052360B"/>
    <w:rsid w:val="005240FC"/>
    <w:rsid w:val="00524285"/>
    <w:rsid w:val="00524488"/>
    <w:rsid w:val="0052468F"/>
    <w:rsid w:val="00524903"/>
    <w:rsid w:val="00524BBA"/>
    <w:rsid w:val="00524C4C"/>
    <w:rsid w:val="00525467"/>
    <w:rsid w:val="0052546A"/>
    <w:rsid w:val="00525B55"/>
    <w:rsid w:val="00525DD6"/>
    <w:rsid w:val="00526341"/>
    <w:rsid w:val="005264BE"/>
    <w:rsid w:val="0052680F"/>
    <w:rsid w:val="00527390"/>
    <w:rsid w:val="00527482"/>
    <w:rsid w:val="005275E5"/>
    <w:rsid w:val="005301A2"/>
    <w:rsid w:val="00530688"/>
    <w:rsid w:val="005308DD"/>
    <w:rsid w:val="00530A4E"/>
    <w:rsid w:val="00531109"/>
    <w:rsid w:val="005314BA"/>
    <w:rsid w:val="00531AE7"/>
    <w:rsid w:val="005321D4"/>
    <w:rsid w:val="005327A2"/>
    <w:rsid w:val="0053293D"/>
    <w:rsid w:val="00532B49"/>
    <w:rsid w:val="0053315E"/>
    <w:rsid w:val="00533960"/>
    <w:rsid w:val="0053399F"/>
    <w:rsid w:val="00534163"/>
    <w:rsid w:val="00534256"/>
    <w:rsid w:val="005342A9"/>
    <w:rsid w:val="005358DF"/>
    <w:rsid w:val="00535E7F"/>
    <w:rsid w:val="00536170"/>
    <w:rsid w:val="00536252"/>
    <w:rsid w:val="0053683D"/>
    <w:rsid w:val="00536A82"/>
    <w:rsid w:val="00536C63"/>
    <w:rsid w:val="00536DEB"/>
    <w:rsid w:val="00536E52"/>
    <w:rsid w:val="00537099"/>
    <w:rsid w:val="005404F8"/>
    <w:rsid w:val="00540B3D"/>
    <w:rsid w:val="005413CE"/>
    <w:rsid w:val="00541A30"/>
    <w:rsid w:val="00541AB6"/>
    <w:rsid w:val="00542562"/>
    <w:rsid w:val="00542E8D"/>
    <w:rsid w:val="00543404"/>
    <w:rsid w:val="00543E72"/>
    <w:rsid w:val="00543E7B"/>
    <w:rsid w:val="0054457C"/>
    <w:rsid w:val="005449E0"/>
    <w:rsid w:val="00544E3F"/>
    <w:rsid w:val="00545393"/>
    <w:rsid w:val="005453E0"/>
    <w:rsid w:val="005469A4"/>
    <w:rsid w:val="00546DF2"/>
    <w:rsid w:val="00546EEA"/>
    <w:rsid w:val="00547183"/>
    <w:rsid w:val="005474B3"/>
    <w:rsid w:val="00547C54"/>
    <w:rsid w:val="00547D79"/>
    <w:rsid w:val="00550017"/>
    <w:rsid w:val="00550630"/>
    <w:rsid w:val="0055081C"/>
    <w:rsid w:val="00550D6B"/>
    <w:rsid w:val="00551442"/>
    <w:rsid w:val="005515F2"/>
    <w:rsid w:val="00551A50"/>
    <w:rsid w:val="00552770"/>
    <w:rsid w:val="0055286B"/>
    <w:rsid w:val="00552E0D"/>
    <w:rsid w:val="00553394"/>
    <w:rsid w:val="00553732"/>
    <w:rsid w:val="00553AEA"/>
    <w:rsid w:val="00553B59"/>
    <w:rsid w:val="005541BA"/>
    <w:rsid w:val="005547C9"/>
    <w:rsid w:val="00554CA1"/>
    <w:rsid w:val="00554FF1"/>
    <w:rsid w:val="00555008"/>
    <w:rsid w:val="00555028"/>
    <w:rsid w:val="00555128"/>
    <w:rsid w:val="00555C72"/>
    <w:rsid w:val="005562F1"/>
    <w:rsid w:val="0055675F"/>
    <w:rsid w:val="005567FD"/>
    <w:rsid w:val="00556938"/>
    <w:rsid w:val="00556989"/>
    <w:rsid w:val="00556D7A"/>
    <w:rsid w:val="00556DE7"/>
    <w:rsid w:val="00557410"/>
    <w:rsid w:val="00557574"/>
    <w:rsid w:val="00557AA6"/>
    <w:rsid w:val="00557BCB"/>
    <w:rsid w:val="00560133"/>
    <w:rsid w:val="005611F7"/>
    <w:rsid w:val="00561807"/>
    <w:rsid w:val="00561853"/>
    <w:rsid w:val="00561A0E"/>
    <w:rsid w:val="00561AD8"/>
    <w:rsid w:val="00561C1A"/>
    <w:rsid w:val="00563441"/>
    <w:rsid w:val="0056353E"/>
    <w:rsid w:val="00563BF9"/>
    <w:rsid w:val="00564781"/>
    <w:rsid w:val="00564824"/>
    <w:rsid w:val="0056515B"/>
    <w:rsid w:val="00565776"/>
    <w:rsid w:val="00566254"/>
    <w:rsid w:val="0056628B"/>
    <w:rsid w:val="005668F5"/>
    <w:rsid w:val="005670D2"/>
    <w:rsid w:val="0057049C"/>
    <w:rsid w:val="00570A11"/>
    <w:rsid w:val="005713C0"/>
    <w:rsid w:val="00571490"/>
    <w:rsid w:val="0057174D"/>
    <w:rsid w:val="00571994"/>
    <w:rsid w:val="00571FD1"/>
    <w:rsid w:val="00572019"/>
    <w:rsid w:val="0057226E"/>
    <w:rsid w:val="00572897"/>
    <w:rsid w:val="005728A5"/>
    <w:rsid w:val="00572A83"/>
    <w:rsid w:val="00572B6A"/>
    <w:rsid w:val="00572CF5"/>
    <w:rsid w:val="00572E61"/>
    <w:rsid w:val="0057319B"/>
    <w:rsid w:val="005734D6"/>
    <w:rsid w:val="00573993"/>
    <w:rsid w:val="00573EBC"/>
    <w:rsid w:val="00574112"/>
    <w:rsid w:val="00574618"/>
    <w:rsid w:val="005749FB"/>
    <w:rsid w:val="00574B4F"/>
    <w:rsid w:val="00574EAD"/>
    <w:rsid w:val="0057500A"/>
    <w:rsid w:val="00575680"/>
    <w:rsid w:val="00575C3E"/>
    <w:rsid w:val="00575E06"/>
    <w:rsid w:val="00575E8D"/>
    <w:rsid w:val="00576A8C"/>
    <w:rsid w:val="00576DA8"/>
    <w:rsid w:val="00577352"/>
    <w:rsid w:val="0057785D"/>
    <w:rsid w:val="005778C4"/>
    <w:rsid w:val="00577E33"/>
    <w:rsid w:val="00577F0B"/>
    <w:rsid w:val="005802E6"/>
    <w:rsid w:val="005808D8"/>
    <w:rsid w:val="00580994"/>
    <w:rsid w:val="00580A4C"/>
    <w:rsid w:val="00580D58"/>
    <w:rsid w:val="00581053"/>
    <w:rsid w:val="00581AF3"/>
    <w:rsid w:val="00581D5A"/>
    <w:rsid w:val="00581DE2"/>
    <w:rsid w:val="00581DE3"/>
    <w:rsid w:val="005823AD"/>
    <w:rsid w:val="005823DC"/>
    <w:rsid w:val="005826D0"/>
    <w:rsid w:val="00582C26"/>
    <w:rsid w:val="00582F00"/>
    <w:rsid w:val="00583226"/>
    <w:rsid w:val="0058388B"/>
    <w:rsid w:val="00583918"/>
    <w:rsid w:val="00583E32"/>
    <w:rsid w:val="00584041"/>
    <w:rsid w:val="005844D3"/>
    <w:rsid w:val="00584B3F"/>
    <w:rsid w:val="00584F03"/>
    <w:rsid w:val="005852D9"/>
    <w:rsid w:val="005852E0"/>
    <w:rsid w:val="005854E6"/>
    <w:rsid w:val="0058582E"/>
    <w:rsid w:val="00585C0B"/>
    <w:rsid w:val="00585FF8"/>
    <w:rsid w:val="005865CE"/>
    <w:rsid w:val="00586692"/>
    <w:rsid w:val="0059015E"/>
    <w:rsid w:val="0059046B"/>
    <w:rsid w:val="005905DD"/>
    <w:rsid w:val="00590BF7"/>
    <w:rsid w:val="00591067"/>
    <w:rsid w:val="0059112D"/>
    <w:rsid w:val="0059122D"/>
    <w:rsid w:val="00591660"/>
    <w:rsid w:val="005918FA"/>
    <w:rsid w:val="005919FF"/>
    <w:rsid w:val="00591C93"/>
    <w:rsid w:val="005923EE"/>
    <w:rsid w:val="00592664"/>
    <w:rsid w:val="0059374B"/>
    <w:rsid w:val="00593842"/>
    <w:rsid w:val="00593975"/>
    <w:rsid w:val="00593F46"/>
    <w:rsid w:val="005942C4"/>
    <w:rsid w:val="005946B0"/>
    <w:rsid w:val="00594E27"/>
    <w:rsid w:val="0059533D"/>
    <w:rsid w:val="005955A4"/>
    <w:rsid w:val="00595DB2"/>
    <w:rsid w:val="00595E33"/>
    <w:rsid w:val="005966BB"/>
    <w:rsid w:val="00596878"/>
    <w:rsid w:val="0059693A"/>
    <w:rsid w:val="00596AA1"/>
    <w:rsid w:val="005970D0"/>
    <w:rsid w:val="005978F2"/>
    <w:rsid w:val="005A00C4"/>
    <w:rsid w:val="005A01C0"/>
    <w:rsid w:val="005A08F4"/>
    <w:rsid w:val="005A0BAC"/>
    <w:rsid w:val="005A0D25"/>
    <w:rsid w:val="005A0E51"/>
    <w:rsid w:val="005A13F7"/>
    <w:rsid w:val="005A28A2"/>
    <w:rsid w:val="005A2AD4"/>
    <w:rsid w:val="005A346B"/>
    <w:rsid w:val="005A3958"/>
    <w:rsid w:val="005A408A"/>
    <w:rsid w:val="005A475B"/>
    <w:rsid w:val="005A4A02"/>
    <w:rsid w:val="005A4C2C"/>
    <w:rsid w:val="005A4DE0"/>
    <w:rsid w:val="005A511F"/>
    <w:rsid w:val="005A547D"/>
    <w:rsid w:val="005A55EA"/>
    <w:rsid w:val="005A56E2"/>
    <w:rsid w:val="005A5CF7"/>
    <w:rsid w:val="005A5FE8"/>
    <w:rsid w:val="005A63A8"/>
    <w:rsid w:val="005A63C2"/>
    <w:rsid w:val="005A7088"/>
    <w:rsid w:val="005B050C"/>
    <w:rsid w:val="005B0598"/>
    <w:rsid w:val="005B061E"/>
    <w:rsid w:val="005B0803"/>
    <w:rsid w:val="005B08E7"/>
    <w:rsid w:val="005B09B1"/>
    <w:rsid w:val="005B0EFA"/>
    <w:rsid w:val="005B1330"/>
    <w:rsid w:val="005B1441"/>
    <w:rsid w:val="005B1B73"/>
    <w:rsid w:val="005B26D2"/>
    <w:rsid w:val="005B2A19"/>
    <w:rsid w:val="005B2E6A"/>
    <w:rsid w:val="005B319E"/>
    <w:rsid w:val="005B348A"/>
    <w:rsid w:val="005B3709"/>
    <w:rsid w:val="005B3845"/>
    <w:rsid w:val="005B3C7F"/>
    <w:rsid w:val="005B45CD"/>
    <w:rsid w:val="005B48DB"/>
    <w:rsid w:val="005B4BBC"/>
    <w:rsid w:val="005B4EBC"/>
    <w:rsid w:val="005B54F2"/>
    <w:rsid w:val="005B57B4"/>
    <w:rsid w:val="005B5B17"/>
    <w:rsid w:val="005B60CE"/>
    <w:rsid w:val="005B64ED"/>
    <w:rsid w:val="005B6B51"/>
    <w:rsid w:val="005B7625"/>
    <w:rsid w:val="005B786D"/>
    <w:rsid w:val="005C03E5"/>
    <w:rsid w:val="005C05DE"/>
    <w:rsid w:val="005C122B"/>
    <w:rsid w:val="005C1B22"/>
    <w:rsid w:val="005C25D2"/>
    <w:rsid w:val="005C2B89"/>
    <w:rsid w:val="005C306B"/>
    <w:rsid w:val="005C3142"/>
    <w:rsid w:val="005C4208"/>
    <w:rsid w:val="005C45BA"/>
    <w:rsid w:val="005C473A"/>
    <w:rsid w:val="005C47C3"/>
    <w:rsid w:val="005C50FA"/>
    <w:rsid w:val="005C5117"/>
    <w:rsid w:val="005C516A"/>
    <w:rsid w:val="005C55F9"/>
    <w:rsid w:val="005C563A"/>
    <w:rsid w:val="005C5AF1"/>
    <w:rsid w:val="005C5C59"/>
    <w:rsid w:val="005C63F4"/>
    <w:rsid w:val="005C675A"/>
    <w:rsid w:val="005C68ED"/>
    <w:rsid w:val="005C6AD4"/>
    <w:rsid w:val="005C6B7A"/>
    <w:rsid w:val="005C6F66"/>
    <w:rsid w:val="005C7210"/>
    <w:rsid w:val="005C793D"/>
    <w:rsid w:val="005C79D3"/>
    <w:rsid w:val="005C7A24"/>
    <w:rsid w:val="005C7D75"/>
    <w:rsid w:val="005D0180"/>
    <w:rsid w:val="005D0629"/>
    <w:rsid w:val="005D086B"/>
    <w:rsid w:val="005D0D93"/>
    <w:rsid w:val="005D19CC"/>
    <w:rsid w:val="005D1CB8"/>
    <w:rsid w:val="005D1D74"/>
    <w:rsid w:val="005D2857"/>
    <w:rsid w:val="005D28D1"/>
    <w:rsid w:val="005D2E3B"/>
    <w:rsid w:val="005D2F9E"/>
    <w:rsid w:val="005D3664"/>
    <w:rsid w:val="005D3880"/>
    <w:rsid w:val="005D3AE7"/>
    <w:rsid w:val="005D3D02"/>
    <w:rsid w:val="005D4790"/>
    <w:rsid w:val="005D47B6"/>
    <w:rsid w:val="005D4AAB"/>
    <w:rsid w:val="005D4B18"/>
    <w:rsid w:val="005D4BA0"/>
    <w:rsid w:val="005D4DF2"/>
    <w:rsid w:val="005D4DF5"/>
    <w:rsid w:val="005D60D4"/>
    <w:rsid w:val="005D6850"/>
    <w:rsid w:val="005D68CC"/>
    <w:rsid w:val="005D6940"/>
    <w:rsid w:val="005D69E7"/>
    <w:rsid w:val="005D6AE0"/>
    <w:rsid w:val="005D6D2B"/>
    <w:rsid w:val="005D7C00"/>
    <w:rsid w:val="005E0435"/>
    <w:rsid w:val="005E064B"/>
    <w:rsid w:val="005E08B7"/>
    <w:rsid w:val="005E184D"/>
    <w:rsid w:val="005E193D"/>
    <w:rsid w:val="005E19F4"/>
    <w:rsid w:val="005E1C10"/>
    <w:rsid w:val="005E1F1E"/>
    <w:rsid w:val="005E276A"/>
    <w:rsid w:val="005E2990"/>
    <w:rsid w:val="005E2FA6"/>
    <w:rsid w:val="005E329A"/>
    <w:rsid w:val="005E3431"/>
    <w:rsid w:val="005E3CE7"/>
    <w:rsid w:val="005E3E97"/>
    <w:rsid w:val="005E3F11"/>
    <w:rsid w:val="005E46E7"/>
    <w:rsid w:val="005E4804"/>
    <w:rsid w:val="005E5A41"/>
    <w:rsid w:val="005E5ACA"/>
    <w:rsid w:val="005E5D76"/>
    <w:rsid w:val="005E664D"/>
    <w:rsid w:val="005E6AB5"/>
    <w:rsid w:val="005E6B92"/>
    <w:rsid w:val="005E6F72"/>
    <w:rsid w:val="005E72AE"/>
    <w:rsid w:val="005E7474"/>
    <w:rsid w:val="005E7997"/>
    <w:rsid w:val="005E7C8D"/>
    <w:rsid w:val="005E7D29"/>
    <w:rsid w:val="005E7E8F"/>
    <w:rsid w:val="005F02A8"/>
    <w:rsid w:val="005F081E"/>
    <w:rsid w:val="005F08E8"/>
    <w:rsid w:val="005F0FA5"/>
    <w:rsid w:val="005F135F"/>
    <w:rsid w:val="005F163C"/>
    <w:rsid w:val="005F1963"/>
    <w:rsid w:val="005F1BE3"/>
    <w:rsid w:val="005F1E67"/>
    <w:rsid w:val="005F1F36"/>
    <w:rsid w:val="005F212F"/>
    <w:rsid w:val="005F23D6"/>
    <w:rsid w:val="005F2801"/>
    <w:rsid w:val="005F2F1D"/>
    <w:rsid w:val="005F3A6D"/>
    <w:rsid w:val="005F3C8D"/>
    <w:rsid w:val="005F41F6"/>
    <w:rsid w:val="005F4471"/>
    <w:rsid w:val="005F462B"/>
    <w:rsid w:val="005F4925"/>
    <w:rsid w:val="005F5135"/>
    <w:rsid w:val="005F51A0"/>
    <w:rsid w:val="005F5449"/>
    <w:rsid w:val="005F58A8"/>
    <w:rsid w:val="005F5C77"/>
    <w:rsid w:val="005F611C"/>
    <w:rsid w:val="005F65C0"/>
    <w:rsid w:val="005F6FB5"/>
    <w:rsid w:val="005F6FD1"/>
    <w:rsid w:val="005F7091"/>
    <w:rsid w:val="005F7631"/>
    <w:rsid w:val="005F76D6"/>
    <w:rsid w:val="005F7A46"/>
    <w:rsid w:val="005F7C7A"/>
    <w:rsid w:val="005F7F0C"/>
    <w:rsid w:val="0060008C"/>
    <w:rsid w:val="00600248"/>
    <w:rsid w:val="0060085B"/>
    <w:rsid w:val="00600D12"/>
    <w:rsid w:val="00601413"/>
    <w:rsid w:val="0060144E"/>
    <w:rsid w:val="006016EF"/>
    <w:rsid w:val="00602BF7"/>
    <w:rsid w:val="006031B4"/>
    <w:rsid w:val="0060363A"/>
    <w:rsid w:val="00604113"/>
    <w:rsid w:val="00604DBE"/>
    <w:rsid w:val="00604EA1"/>
    <w:rsid w:val="00604FB4"/>
    <w:rsid w:val="00605242"/>
    <w:rsid w:val="00605477"/>
    <w:rsid w:val="00605523"/>
    <w:rsid w:val="00605546"/>
    <w:rsid w:val="00605AA7"/>
    <w:rsid w:val="0060610D"/>
    <w:rsid w:val="00606BEA"/>
    <w:rsid w:val="00606C2C"/>
    <w:rsid w:val="00607044"/>
    <w:rsid w:val="00607588"/>
    <w:rsid w:val="0060768A"/>
    <w:rsid w:val="00607770"/>
    <w:rsid w:val="00610826"/>
    <w:rsid w:val="006108F8"/>
    <w:rsid w:val="00610CE5"/>
    <w:rsid w:val="00610E83"/>
    <w:rsid w:val="00611072"/>
    <w:rsid w:val="0061143E"/>
    <w:rsid w:val="00611840"/>
    <w:rsid w:val="00611A90"/>
    <w:rsid w:val="00611C97"/>
    <w:rsid w:val="00611CCF"/>
    <w:rsid w:val="00612421"/>
    <w:rsid w:val="00612BBB"/>
    <w:rsid w:val="00613069"/>
    <w:rsid w:val="006134FF"/>
    <w:rsid w:val="00613507"/>
    <w:rsid w:val="00613900"/>
    <w:rsid w:val="00613923"/>
    <w:rsid w:val="00613D75"/>
    <w:rsid w:val="00613DB2"/>
    <w:rsid w:val="0061451F"/>
    <w:rsid w:val="0061452C"/>
    <w:rsid w:val="00614DB3"/>
    <w:rsid w:val="00614F8C"/>
    <w:rsid w:val="00615390"/>
    <w:rsid w:val="00615B70"/>
    <w:rsid w:val="0061663F"/>
    <w:rsid w:val="006166F4"/>
    <w:rsid w:val="00616BCF"/>
    <w:rsid w:val="00617942"/>
    <w:rsid w:val="00620514"/>
    <w:rsid w:val="006209F3"/>
    <w:rsid w:val="00620E1F"/>
    <w:rsid w:val="00621640"/>
    <w:rsid w:val="00621D88"/>
    <w:rsid w:val="006230F5"/>
    <w:rsid w:val="006235B9"/>
    <w:rsid w:val="006236EB"/>
    <w:rsid w:val="00624699"/>
    <w:rsid w:val="00624E16"/>
    <w:rsid w:val="006251B7"/>
    <w:rsid w:val="00625520"/>
    <w:rsid w:val="00625565"/>
    <w:rsid w:val="006256B7"/>
    <w:rsid w:val="00625835"/>
    <w:rsid w:val="00625CBE"/>
    <w:rsid w:val="00625EA2"/>
    <w:rsid w:val="006263BF"/>
    <w:rsid w:val="00626766"/>
    <w:rsid w:val="00626A64"/>
    <w:rsid w:val="00626E2D"/>
    <w:rsid w:val="00627CC7"/>
    <w:rsid w:val="00630276"/>
    <w:rsid w:val="00630D47"/>
    <w:rsid w:val="00630D63"/>
    <w:rsid w:val="00630F42"/>
    <w:rsid w:val="006315F9"/>
    <w:rsid w:val="00631992"/>
    <w:rsid w:val="00631C25"/>
    <w:rsid w:val="00631D01"/>
    <w:rsid w:val="0063230B"/>
    <w:rsid w:val="006328A1"/>
    <w:rsid w:val="006328D4"/>
    <w:rsid w:val="00632E05"/>
    <w:rsid w:val="00633119"/>
    <w:rsid w:val="006335D1"/>
    <w:rsid w:val="006336BF"/>
    <w:rsid w:val="006346D5"/>
    <w:rsid w:val="006347A6"/>
    <w:rsid w:val="006348B7"/>
    <w:rsid w:val="00634930"/>
    <w:rsid w:val="00634AF5"/>
    <w:rsid w:val="00634B37"/>
    <w:rsid w:val="00635328"/>
    <w:rsid w:val="00636ABE"/>
    <w:rsid w:val="00636F5B"/>
    <w:rsid w:val="0063716B"/>
    <w:rsid w:val="00637B18"/>
    <w:rsid w:val="00637D20"/>
    <w:rsid w:val="00640516"/>
    <w:rsid w:val="00640EAA"/>
    <w:rsid w:val="00640FF1"/>
    <w:rsid w:val="0064113A"/>
    <w:rsid w:val="00641D72"/>
    <w:rsid w:val="00641FE6"/>
    <w:rsid w:val="00642491"/>
    <w:rsid w:val="006427D9"/>
    <w:rsid w:val="00642B7C"/>
    <w:rsid w:val="006434A0"/>
    <w:rsid w:val="00643624"/>
    <w:rsid w:val="00643C1B"/>
    <w:rsid w:val="00643C99"/>
    <w:rsid w:val="0064406B"/>
    <w:rsid w:val="00644303"/>
    <w:rsid w:val="0064437C"/>
    <w:rsid w:val="0064437F"/>
    <w:rsid w:val="006445A7"/>
    <w:rsid w:val="0064478A"/>
    <w:rsid w:val="00644A32"/>
    <w:rsid w:val="00644C21"/>
    <w:rsid w:val="00644C53"/>
    <w:rsid w:val="00644F68"/>
    <w:rsid w:val="00645BDD"/>
    <w:rsid w:val="00645E40"/>
    <w:rsid w:val="00645E4E"/>
    <w:rsid w:val="0064664F"/>
    <w:rsid w:val="00646B35"/>
    <w:rsid w:val="00646C6C"/>
    <w:rsid w:val="006473C4"/>
    <w:rsid w:val="0064750A"/>
    <w:rsid w:val="00647548"/>
    <w:rsid w:val="006478B9"/>
    <w:rsid w:val="00647F68"/>
    <w:rsid w:val="0065038F"/>
    <w:rsid w:val="006508D7"/>
    <w:rsid w:val="00650C62"/>
    <w:rsid w:val="0065136A"/>
    <w:rsid w:val="00651447"/>
    <w:rsid w:val="00651706"/>
    <w:rsid w:val="0065185D"/>
    <w:rsid w:val="00652608"/>
    <w:rsid w:val="00652D6D"/>
    <w:rsid w:val="00652DCB"/>
    <w:rsid w:val="00653520"/>
    <w:rsid w:val="0065357E"/>
    <w:rsid w:val="00654186"/>
    <w:rsid w:val="0065471D"/>
    <w:rsid w:val="00654CB9"/>
    <w:rsid w:val="00655964"/>
    <w:rsid w:val="00655FE4"/>
    <w:rsid w:val="00660207"/>
    <w:rsid w:val="00661029"/>
    <w:rsid w:val="006610E1"/>
    <w:rsid w:val="006615FC"/>
    <w:rsid w:val="00661761"/>
    <w:rsid w:val="0066192F"/>
    <w:rsid w:val="00662405"/>
    <w:rsid w:val="0066259E"/>
    <w:rsid w:val="006630A5"/>
    <w:rsid w:val="006632E7"/>
    <w:rsid w:val="006633F8"/>
    <w:rsid w:val="006635D8"/>
    <w:rsid w:val="006636F3"/>
    <w:rsid w:val="00663915"/>
    <w:rsid w:val="00663BA8"/>
    <w:rsid w:val="00663C8F"/>
    <w:rsid w:val="00663CDC"/>
    <w:rsid w:val="00664263"/>
    <w:rsid w:val="00664478"/>
    <w:rsid w:val="006645EE"/>
    <w:rsid w:val="00664673"/>
    <w:rsid w:val="0066477F"/>
    <w:rsid w:val="00665A0A"/>
    <w:rsid w:val="00666741"/>
    <w:rsid w:val="0066703F"/>
    <w:rsid w:val="006679EF"/>
    <w:rsid w:val="00670114"/>
    <w:rsid w:val="00670539"/>
    <w:rsid w:val="00670BA2"/>
    <w:rsid w:val="00670DBA"/>
    <w:rsid w:val="00671E0D"/>
    <w:rsid w:val="00672114"/>
    <w:rsid w:val="006728B9"/>
    <w:rsid w:val="0067297B"/>
    <w:rsid w:val="00672A19"/>
    <w:rsid w:val="006731ED"/>
    <w:rsid w:val="00673385"/>
    <w:rsid w:val="006738EC"/>
    <w:rsid w:val="00673AAD"/>
    <w:rsid w:val="00673D6B"/>
    <w:rsid w:val="006747CD"/>
    <w:rsid w:val="006751EF"/>
    <w:rsid w:val="006754BD"/>
    <w:rsid w:val="006754C7"/>
    <w:rsid w:val="0067559A"/>
    <w:rsid w:val="006759F3"/>
    <w:rsid w:val="0067663F"/>
    <w:rsid w:val="006768D6"/>
    <w:rsid w:val="006769B0"/>
    <w:rsid w:val="00677440"/>
    <w:rsid w:val="00677556"/>
    <w:rsid w:val="0067774C"/>
    <w:rsid w:val="00677DAC"/>
    <w:rsid w:val="00677E19"/>
    <w:rsid w:val="0068005F"/>
    <w:rsid w:val="006804D2"/>
    <w:rsid w:val="00680505"/>
    <w:rsid w:val="0068096B"/>
    <w:rsid w:val="00680A98"/>
    <w:rsid w:val="00680ECE"/>
    <w:rsid w:val="00680F1C"/>
    <w:rsid w:val="006819CF"/>
    <w:rsid w:val="00682703"/>
    <w:rsid w:val="00682764"/>
    <w:rsid w:val="00683136"/>
    <w:rsid w:val="0068315E"/>
    <w:rsid w:val="00683166"/>
    <w:rsid w:val="00683857"/>
    <w:rsid w:val="00683C76"/>
    <w:rsid w:val="006843CF"/>
    <w:rsid w:val="00684507"/>
    <w:rsid w:val="00684BB0"/>
    <w:rsid w:val="006856CB"/>
    <w:rsid w:val="00685979"/>
    <w:rsid w:val="00685EAA"/>
    <w:rsid w:val="00686664"/>
    <w:rsid w:val="006869C4"/>
    <w:rsid w:val="006875FF"/>
    <w:rsid w:val="0068793B"/>
    <w:rsid w:val="00687A01"/>
    <w:rsid w:val="00687BA7"/>
    <w:rsid w:val="00687BBD"/>
    <w:rsid w:val="00687D0B"/>
    <w:rsid w:val="0069040F"/>
    <w:rsid w:val="00690828"/>
    <w:rsid w:val="00690F06"/>
    <w:rsid w:val="0069119E"/>
    <w:rsid w:val="00691D6E"/>
    <w:rsid w:val="00691FB6"/>
    <w:rsid w:val="00692014"/>
    <w:rsid w:val="006921C2"/>
    <w:rsid w:val="0069258E"/>
    <w:rsid w:val="00692DB4"/>
    <w:rsid w:val="00692F28"/>
    <w:rsid w:val="00693387"/>
    <w:rsid w:val="006933F5"/>
    <w:rsid w:val="0069366E"/>
    <w:rsid w:val="00693753"/>
    <w:rsid w:val="006937C3"/>
    <w:rsid w:val="00693860"/>
    <w:rsid w:val="00693B28"/>
    <w:rsid w:val="006940D5"/>
    <w:rsid w:val="006942CF"/>
    <w:rsid w:val="006948A9"/>
    <w:rsid w:val="00694FF6"/>
    <w:rsid w:val="0069548F"/>
    <w:rsid w:val="0069609C"/>
    <w:rsid w:val="006963F9"/>
    <w:rsid w:val="00696902"/>
    <w:rsid w:val="00696AE7"/>
    <w:rsid w:val="00697163"/>
    <w:rsid w:val="00697322"/>
    <w:rsid w:val="00697B09"/>
    <w:rsid w:val="00697CF5"/>
    <w:rsid w:val="00697DC0"/>
    <w:rsid w:val="006A056A"/>
    <w:rsid w:val="006A0AA8"/>
    <w:rsid w:val="006A0D91"/>
    <w:rsid w:val="006A1E2A"/>
    <w:rsid w:val="006A2509"/>
    <w:rsid w:val="006A252E"/>
    <w:rsid w:val="006A320E"/>
    <w:rsid w:val="006A3490"/>
    <w:rsid w:val="006A3ABB"/>
    <w:rsid w:val="006A4094"/>
    <w:rsid w:val="006A41DF"/>
    <w:rsid w:val="006A4754"/>
    <w:rsid w:val="006A51C6"/>
    <w:rsid w:val="006A57AD"/>
    <w:rsid w:val="006A59F8"/>
    <w:rsid w:val="006A69D2"/>
    <w:rsid w:val="006A6BF9"/>
    <w:rsid w:val="006A6C76"/>
    <w:rsid w:val="006A6E33"/>
    <w:rsid w:val="006A6F17"/>
    <w:rsid w:val="006A6FF0"/>
    <w:rsid w:val="006A7767"/>
    <w:rsid w:val="006A7810"/>
    <w:rsid w:val="006B0076"/>
    <w:rsid w:val="006B031C"/>
    <w:rsid w:val="006B0C3A"/>
    <w:rsid w:val="006B10A9"/>
    <w:rsid w:val="006B1349"/>
    <w:rsid w:val="006B174B"/>
    <w:rsid w:val="006B2169"/>
    <w:rsid w:val="006B2BD3"/>
    <w:rsid w:val="006B343C"/>
    <w:rsid w:val="006B34AF"/>
    <w:rsid w:val="006B3D0B"/>
    <w:rsid w:val="006B3DC3"/>
    <w:rsid w:val="006B3E88"/>
    <w:rsid w:val="006B3F8F"/>
    <w:rsid w:val="006B4572"/>
    <w:rsid w:val="006B483D"/>
    <w:rsid w:val="006B4DD0"/>
    <w:rsid w:val="006B51C7"/>
    <w:rsid w:val="006B5268"/>
    <w:rsid w:val="006B55A3"/>
    <w:rsid w:val="006B55BB"/>
    <w:rsid w:val="006B57DD"/>
    <w:rsid w:val="006B59CC"/>
    <w:rsid w:val="006B5C3D"/>
    <w:rsid w:val="006B5F4E"/>
    <w:rsid w:val="006B657D"/>
    <w:rsid w:val="006B657E"/>
    <w:rsid w:val="006B6CB1"/>
    <w:rsid w:val="006B77E2"/>
    <w:rsid w:val="006B7870"/>
    <w:rsid w:val="006B7C51"/>
    <w:rsid w:val="006B7F0B"/>
    <w:rsid w:val="006C07E4"/>
    <w:rsid w:val="006C0A77"/>
    <w:rsid w:val="006C0BE0"/>
    <w:rsid w:val="006C0CA8"/>
    <w:rsid w:val="006C11A4"/>
    <w:rsid w:val="006C1B2A"/>
    <w:rsid w:val="006C1C65"/>
    <w:rsid w:val="006C1D44"/>
    <w:rsid w:val="006C20FA"/>
    <w:rsid w:val="006C226A"/>
    <w:rsid w:val="006C22D2"/>
    <w:rsid w:val="006C255F"/>
    <w:rsid w:val="006C2764"/>
    <w:rsid w:val="006C2AD9"/>
    <w:rsid w:val="006C2B0E"/>
    <w:rsid w:val="006C2CCA"/>
    <w:rsid w:val="006C316F"/>
    <w:rsid w:val="006C3374"/>
    <w:rsid w:val="006C343E"/>
    <w:rsid w:val="006C3981"/>
    <w:rsid w:val="006C3B36"/>
    <w:rsid w:val="006C3BB3"/>
    <w:rsid w:val="006C3D75"/>
    <w:rsid w:val="006C3DA1"/>
    <w:rsid w:val="006C412C"/>
    <w:rsid w:val="006C44B2"/>
    <w:rsid w:val="006C59B1"/>
    <w:rsid w:val="006C59F0"/>
    <w:rsid w:val="006C5C77"/>
    <w:rsid w:val="006C5ECA"/>
    <w:rsid w:val="006C5EE3"/>
    <w:rsid w:val="006C5F27"/>
    <w:rsid w:val="006C647D"/>
    <w:rsid w:val="006C69E8"/>
    <w:rsid w:val="006C6C22"/>
    <w:rsid w:val="006C747A"/>
    <w:rsid w:val="006C761E"/>
    <w:rsid w:val="006C7C06"/>
    <w:rsid w:val="006D0A01"/>
    <w:rsid w:val="006D135E"/>
    <w:rsid w:val="006D141C"/>
    <w:rsid w:val="006D1D3F"/>
    <w:rsid w:val="006D217E"/>
    <w:rsid w:val="006D25C3"/>
    <w:rsid w:val="006D2BFE"/>
    <w:rsid w:val="006D2EF2"/>
    <w:rsid w:val="006D391A"/>
    <w:rsid w:val="006D39E2"/>
    <w:rsid w:val="006D3B02"/>
    <w:rsid w:val="006D3B99"/>
    <w:rsid w:val="006D406C"/>
    <w:rsid w:val="006D59BD"/>
    <w:rsid w:val="006D5F07"/>
    <w:rsid w:val="006D6114"/>
    <w:rsid w:val="006D6566"/>
    <w:rsid w:val="006D6D6C"/>
    <w:rsid w:val="006D7C88"/>
    <w:rsid w:val="006E11C1"/>
    <w:rsid w:val="006E13B8"/>
    <w:rsid w:val="006E1544"/>
    <w:rsid w:val="006E1723"/>
    <w:rsid w:val="006E2137"/>
    <w:rsid w:val="006E2557"/>
    <w:rsid w:val="006E262D"/>
    <w:rsid w:val="006E2B9F"/>
    <w:rsid w:val="006E2EFE"/>
    <w:rsid w:val="006E41EC"/>
    <w:rsid w:val="006E421E"/>
    <w:rsid w:val="006E44C1"/>
    <w:rsid w:val="006E45F6"/>
    <w:rsid w:val="006E479D"/>
    <w:rsid w:val="006E5262"/>
    <w:rsid w:val="006E55AC"/>
    <w:rsid w:val="006E6064"/>
    <w:rsid w:val="006E60EE"/>
    <w:rsid w:val="006E636B"/>
    <w:rsid w:val="006E6490"/>
    <w:rsid w:val="006E654E"/>
    <w:rsid w:val="006E6840"/>
    <w:rsid w:val="006E6CA9"/>
    <w:rsid w:val="006E6E26"/>
    <w:rsid w:val="006E708A"/>
    <w:rsid w:val="006E7215"/>
    <w:rsid w:val="006F10B0"/>
    <w:rsid w:val="006F1108"/>
    <w:rsid w:val="006F1E21"/>
    <w:rsid w:val="006F1FE0"/>
    <w:rsid w:val="006F3233"/>
    <w:rsid w:val="006F3C74"/>
    <w:rsid w:val="006F4337"/>
    <w:rsid w:val="006F487F"/>
    <w:rsid w:val="006F48F4"/>
    <w:rsid w:val="006F4DA2"/>
    <w:rsid w:val="006F5564"/>
    <w:rsid w:val="006F5566"/>
    <w:rsid w:val="006F5632"/>
    <w:rsid w:val="006F60EF"/>
    <w:rsid w:val="006F6123"/>
    <w:rsid w:val="006F651D"/>
    <w:rsid w:val="006F6760"/>
    <w:rsid w:val="006F6888"/>
    <w:rsid w:val="006F6BF8"/>
    <w:rsid w:val="006F6EC4"/>
    <w:rsid w:val="006F784D"/>
    <w:rsid w:val="006F78E6"/>
    <w:rsid w:val="006F7BB8"/>
    <w:rsid w:val="006F7CCA"/>
    <w:rsid w:val="006F7CFE"/>
    <w:rsid w:val="006F7DB0"/>
    <w:rsid w:val="0070094E"/>
    <w:rsid w:val="00700A74"/>
    <w:rsid w:val="00700C43"/>
    <w:rsid w:val="007010C3"/>
    <w:rsid w:val="0070122E"/>
    <w:rsid w:val="007015B7"/>
    <w:rsid w:val="007033C8"/>
    <w:rsid w:val="0070363C"/>
    <w:rsid w:val="00704368"/>
    <w:rsid w:val="007048A6"/>
    <w:rsid w:val="00704961"/>
    <w:rsid w:val="00704BD4"/>
    <w:rsid w:val="00705069"/>
    <w:rsid w:val="0070523D"/>
    <w:rsid w:val="007052CE"/>
    <w:rsid w:val="00705A62"/>
    <w:rsid w:val="00706ACC"/>
    <w:rsid w:val="00706C1C"/>
    <w:rsid w:val="00706EC5"/>
    <w:rsid w:val="00706F0B"/>
    <w:rsid w:val="0070785C"/>
    <w:rsid w:val="007106EC"/>
    <w:rsid w:val="00710B89"/>
    <w:rsid w:val="00710DCE"/>
    <w:rsid w:val="007117ED"/>
    <w:rsid w:val="00712464"/>
    <w:rsid w:val="0071279E"/>
    <w:rsid w:val="00712A67"/>
    <w:rsid w:val="00712C9B"/>
    <w:rsid w:val="00712DCF"/>
    <w:rsid w:val="00712E9F"/>
    <w:rsid w:val="00713B60"/>
    <w:rsid w:val="00713B92"/>
    <w:rsid w:val="00713DEA"/>
    <w:rsid w:val="00715438"/>
    <w:rsid w:val="007165D0"/>
    <w:rsid w:val="00716738"/>
    <w:rsid w:val="007168CF"/>
    <w:rsid w:val="00716F70"/>
    <w:rsid w:val="0071705F"/>
    <w:rsid w:val="0071714C"/>
    <w:rsid w:val="0071745B"/>
    <w:rsid w:val="007179A4"/>
    <w:rsid w:val="00720132"/>
    <w:rsid w:val="00720160"/>
    <w:rsid w:val="0072028C"/>
    <w:rsid w:val="00720438"/>
    <w:rsid w:val="00720B05"/>
    <w:rsid w:val="00720B23"/>
    <w:rsid w:val="007215FA"/>
    <w:rsid w:val="0072193C"/>
    <w:rsid w:val="00721D94"/>
    <w:rsid w:val="00722163"/>
    <w:rsid w:val="00722518"/>
    <w:rsid w:val="00722627"/>
    <w:rsid w:val="0072332E"/>
    <w:rsid w:val="00723557"/>
    <w:rsid w:val="007238A4"/>
    <w:rsid w:val="0072392B"/>
    <w:rsid w:val="00723955"/>
    <w:rsid w:val="00723996"/>
    <w:rsid w:val="007239AA"/>
    <w:rsid w:val="007242ED"/>
    <w:rsid w:val="00724325"/>
    <w:rsid w:val="007243C5"/>
    <w:rsid w:val="00724B07"/>
    <w:rsid w:val="00724D2F"/>
    <w:rsid w:val="00724F88"/>
    <w:rsid w:val="0072524A"/>
    <w:rsid w:val="007257EC"/>
    <w:rsid w:val="007258CD"/>
    <w:rsid w:val="00725923"/>
    <w:rsid w:val="00725F5B"/>
    <w:rsid w:val="0072615D"/>
    <w:rsid w:val="007263AA"/>
    <w:rsid w:val="00726554"/>
    <w:rsid w:val="00726841"/>
    <w:rsid w:val="00726F8E"/>
    <w:rsid w:val="007272A6"/>
    <w:rsid w:val="0072790A"/>
    <w:rsid w:val="00727CD5"/>
    <w:rsid w:val="00727F5C"/>
    <w:rsid w:val="007302A2"/>
    <w:rsid w:val="007305FF"/>
    <w:rsid w:val="0073084C"/>
    <w:rsid w:val="00730D2A"/>
    <w:rsid w:val="00731147"/>
    <w:rsid w:val="0073143E"/>
    <w:rsid w:val="00731930"/>
    <w:rsid w:val="00731B7A"/>
    <w:rsid w:val="00731FCE"/>
    <w:rsid w:val="007321CA"/>
    <w:rsid w:val="00733123"/>
    <w:rsid w:val="007332A5"/>
    <w:rsid w:val="00733980"/>
    <w:rsid w:val="00733DD8"/>
    <w:rsid w:val="007345CF"/>
    <w:rsid w:val="007346D1"/>
    <w:rsid w:val="00734ABD"/>
    <w:rsid w:val="00734E41"/>
    <w:rsid w:val="007352C1"/>
    <w:rsid w:val="00735660"/>
    <w:rsid w:val="00735867"/>
    <w:rsid w:val="00735BDE"/>
    <w:rsid w:val="00735C1E"/>
    <w:rsid w:val="00736528"/>
    <w:rsid w:val="0073654B"/>
    <w:rsid w:val="00736885"/>
    <w:rsid w:val="00737145"/>
    <w:rsid w:val="007371E9"/>
    <w:rsid w:val="007374EE"/>
    <w:rsid w:val="00737972"/>
    <w:rsid w:val="00737B2D"/>
    <w:rsid w:val="00737D1B"/>
    <w:rsid w:val="0074045D"/>
    <w:rsid w:val="007404BB"/>
    <w:rsid w:val="007413F1"/>
    <w:rsid w:val="0074140A"/>
    <w:rsid w:val="007414E0"/>
    <w:rsid w:val="00741DE5"/>
    <w:rsid w:val="0074256B"/>
    <w:rsid w:val="00742B91"/>
    <w:rsid w:val="00742BE3"/>
    <w:rsid w:val="00743445"/>
    <w:rsid w:val="00743721"/>
    <w:rsid w:val="00743A0B"/>
    <w:rsid w:val="00744755"/>
    <w:rsid w:val="007451E3"/>
    <w:rsid w:val="0074540F"/>
    <w:rsid w:val="00745BE7"/>
    <w:rsid w:val="00746671"/>
    <w:rsid w:val="00746700"/>
    <w:rsid w:val="00747337"/>
    <w:rsid w:val="00747890"/>
    <w:rsid w:val="00747BC5"/>
    <w:rsid w:val="00747D5C"/>
    <w:rsid w:val="00750413"/>
    <w:rsid w:val="00750BBF"/>
    <w:rsid w:val="00750DD8"/>
    <w:rsid w:val="00751BD5"/>
    <w:rsid w:val="0075249C"/>
    <w:rsid w:val="0075268D"/>
    <w:rsid w:val="00752708"/>
    <w:rsid w:val="0075271E"/>
    <w:rsid w:val="00752822"/>
    <w:rsid w:val="0075296A"/>
    <w:rsid w:val="0075297E"/>
    <w:rsid w:val="00752E57"/>
    <w:rsid w:val="007530CD"/>
    <w:rsid w:val="007535C1"/>
    <w:rsid w:val="00753D6B"/>
    <w:rsid w:val="007542DB"/>
    <w:rsid w:val="007546D2"/>
    <w:rsid w:val="00754AA3"/>
    <w:rsid w:val="00754B8B"/>
    <w:rsid w:val="00754C17"/>
    <w:rsid w:val="00754CAC"/>
    <w:rsid w:val="00754DF4"/>
    <w:rsid w:val="00754E7A"/>
    <w:rsid w:val="007558F8"/>
    <w:rsid w:val="00755936"/>
    <w:rsid w:val="007561AC"/>
    <w:rsid w:val="007563B4"/>
    <w:rsid w:val="007565C3"/>
    <w:rsid w:val="007567EB"/>
    <w:rsid w:val="0075734F"/>
    <w:rsid w:val="007578DA"/>
    <w:rsid w:val="007603F9"/>
    <w:rsid w:val="00760A12"/>
    <w:rsid w:val="00760AAC"/>
    <w:rsid w:val="00760C79"/>
    <w:rsid w:val="00760FE7"/>
    <w:rsid w:val="0076189A"/>
    <w:rsid w:val="00761B98"/>
    <w:rsid w:val="00761C01"/>
    <w:rsid w:val="00761D9C"/>
    <w:rsid w:val="00762444"/>
    <w:rsid w:val="00762C22"/>
    <w:rsid w:val="00762C2E"/>
    <w:rsid w:val="00762C9F"/>
    <w:rsid w:val="0076302E"/>
    <w:rsid w:val="007646B1"/>
    <w:rsid w:val="00765275"/>
    <w:rsid w:val="007655A7"/>
    <w:rsid w:val="00765710"/>
    <w:rsid w:val="00765BD7"/>
    <w:rsid w:val="00767188"/>
    <w:rsid w:val="00767BAF"/>
    <w:rsid w:val="00767CCB"/>
    <w:rsid w:val="00767CED"/>
    <w:rsid w:val="00767E59"/>
    <w:rsid w:val="00770E1E"/>
    <w:rsid w:val="00771657"/>
    <w:rsid w:val="007716CE"/>
    <w:rsid w:val="00772029"/>
    <w:rsid w:val="007720E0"/>
    <w:rsid w:val="00772245"/>
    <w:rsid w:val="00772DA8"/>
    <w:rsid w:val="00772F91"/>
    <w:rsid w:val="00772FF0"/>
    <w:rsid w:val="00773388"/>
    <w:rsid w:val="00774ED5"/>
    <w:rsid w:val="00774F4B"/>
    <w:rsid w:val="0077524D"/>
    <w:rsid w:val="0077572E"/>
    <w:rsid w:val="007764D2"/>
    <w:rsid w:val="00776785"/>
    <w:rsid w:val="0077697C"/>
    <w:rsid w:val="00776E75"/>
    <w:rsid w:val="007772EE"/>
    <w:rsid w:val="007776A7"/>
    <w:rsid w:val="00777CC6"/>
    <w:rsid w:val="00777E33"/>
    <w:rsid w:val="00780A6B"/>
    <w:rsid w:val="00780CD2"/>
    <w:rsid w:val="00780E24"/>
    <w:rsid w:val="007817F1"/>
    <w:rsid w:val="00781885"/>
    <w:rsid w:val="007821BF"/>
    <w:rsid w:val="007823AB"/>
    <w:rsid w:val="00782693"/>
    <w:rsid w:val="00782A89"/>
    <w:rsid w:val="00782A8F"/>
    <w:rsid w:val="00783517"/>
    <w:rsid w:val="0078368A"/>
    <w:rsid w:val="0078387C"/>
    <w:rsid w:val="00783CA9"/>
    <w:rsid w:val="007840FD"/>
    <w:rsid w:val="007848FC"/>
    <w:rsid w:val="00784DB0"/>
    <w:rsid w:val="00784E83"/>
    <w:rsid w:val="007855BA"/>
    <w:rsid w:val="007858AB"/>
    <w:rsid w:val="0078595D"/>
    <w:rsid w:val="00785999"/>
    <w:rsid w:val="00785FAA"/>
    <w:rsid w:val="0078697C"/>
    <w:rsid w:val="00786D9D"/>
    <w:rsid w:val="00786E66"/>
    <w:rsid w:val="00786E78"/>
    <w:rsid w:val="00786F0C"/>
    <w:rsid w:val="00786FBB"/>
    <w:rsid w:val="007870A2"/>
    <w:rsid w:val="007873A5"/>
    <w:rsid w:val="007875E8"/>
    <w:rsid w:val="00787B90"/>
    <w:rsid w:val="00790A03"/>
    <w:rsid w:val="00790BE7"/>
    <w:rsid w:val="00790C74"/>
    <w:rsid w:val="00791058"/>
    <w:rsid w:val="0079106D"/>
    <w:rsid w:val="0079215B"/>
    <w:rsid w:val="00792453"/>
    <w:rsid w:val="00792596"/>
    <w:rsid w:val="00792752"/>
    <w:rsid w:val="00793520"/>
    <w:rsid w:val="00793705"/>
    <w:rsid w:val="00793AE6"/>
    <w:rsid w:val="00793EDF"/>
    <w:rsid w:val="00794192"/>
    <w:rsid w:val="0079425D"/>
    <w:rsid w:val="007948D3"/>
    <w:rsid w:val="0079497A"/>
    <w:rsid w:val="00794A27"/>
    <w:rsid w:val="00794B8D"/>
    <w:rsid w:val="00794DB5"/>
    <w:rsid w:val="00794EA3"/>
    <w:rsid w:val="00794F44"/>
    <w:rsid w:val="00795653"/>
    <w:rsid w:val="00795BB0"/>
    <w:rsid w:val="0079651E"/>
    <w:rsid w:val="0079758B"/>
    <w:rsid w:val="007A099B"/>
    <w:rsid w:val="007A2236"/>
    <w:rsid w:val="007A2AE2"/>
    <w:rsid w:val="007A2B6F"/>
    <w:rsid w:val="007A2C6C"/>
    <w:rsid w:val="007A2CC3"/>
    <w:rsid w:val="007A3455"/>
    <w:rsid w:val="007A34D0"/>
    <w:rsid w:val="007A36CC"/>
    <w:rsid w:val="007A421F"/>
    <w:rsid w:val="007A4B73"/>
    <w:rsid w:val="007A4FF7"/>
    <w:rsid w:val="007A50D7"/>
    <w:rsid w:val="007A5AB4"/>
    <w:rsid w:val="007A6644"/>
    <w:rsid w:val="007A6761"/>
    <w:rsid w:val="007A6A40"/>
    <w:rsid w:val="007A71F6"/>
    <w:rsid w:val="007A72D6"/>
    <w:rsid w:val="007A7532"/>
    <w:rsid w:val="007A76F8"/>
    <w:rsid w:val="007A776D"/>
    <w:rsid w:val="007A7AF1"/>
    <w:rsid w:val="007A7CD4"/>
    <w:rsid w:val="007A7F98"/>
    <w:rsid w:val="007B0540"/>
    <w:rsid w:val="007B0581"/>
    <w:rsid w:val="007B0A88"/>
    <w:rsid w:val="007B125F"/>
    <w:rsid w:val="007B14CE"/>
    <w:rsid w:val="007B1603"/>
    <w:rsid w:val="007B173D"/>
    <w:rsid w:val="007B19EF"/>
    <w:rsid w:val="007B1BA7"/>
    <w:rsid w:val="007B1D4E"/>
    <w:rsid w:val="007B2B5D"/>
    <w:rsid w:val="007B2E1A"/>
    <w:rsid w:val="007B36C7"/>
    <w:rsid w:val="007B3769"/>
    <w:rsid w:val="007B41C0"/>
    <w:rsid w:val="007B43FA"/>
    <w:rsid w:val="007B4EF6"/>
    <w:rsid w:val="007B4F36"/>
    <w:rsid w:val="007B5460"/>
    <w:rsid w:val="007B581D"/>
    <w:rsid w:val="007B5CBF"/>
    <w:rsid w:val="007B6D3F"/>
    <w:rsid w:val="007B70EA"/>
    <w:rsid w:val="007B7DB1"/>
    <w:rsid w:val="007C02F8"/>
    <w:rsid w:val="007C0ABC"/>
    <w:rsid w:val="007C0AC5"/>
    <w:rsid w:val="007C12F8"/>
    <w:rsid w:val="007C15B6"/>
    <w:rsid w:val="007C17D4"/>
    <w:rsid w:val="007C1CDC"/>
    <w:rsid w:val="007C1F8D"/>
    <w:rsid w:val="007C1FF7"/>
    <w:rsid w:val="007C2043"/>
    <w:rsid w:val="007C232E"/>
    <w:rsid w:val="007C23CE"/>
    <w:rsid w:val="007C28CB"/>
    <w:rsid w:val="007C2D5F"/>
    <w:rsid w:val="007C2F53"/>
    <w:rsid w:val="007C3418"/>
    <w:rsid w:val="007C347C"/>
    <w:rsid w:val="007C3F75"/>
    <w:rsid w:val="007C4482"/>
    <w:rsid w:val="007C454A"/>
    <w:rsid w:val="007C4BE3"/>
    <w:rsid w:val="007C5046"/>
    <w:rsid w:val="007C5179"/>
    <w:rsid w:val="007C5406"/>
    <w:rsid w:val="007C5441"/>
    <w:rsid w:val="007C5D1E"/>
    <w:rsid w:val="007C5FFE"/>
    <w:rsid w:val="007C65BA"/>
    <w:rsid w:val="007C670E"/>
    <w:rsid w:val="007C774F"/>
    <w:rsid w:val="007C799D"/>
    <w:rsid w:val="007C7B7A"/>
    <w:rsid w:val="007C7F85"/>
    <w:rsid w:val="007D0451"/>
    <w:rsid w:val="007D0BDC"/>
    <w:rsid w:val="007D0FB1"/>
    <w:rsid w:val="007D1068"/>
    <w:rsid w:val="007D118F"/>
    <w:rsid w:val="007D141D"/>
    <w:rsid w:val="007D16B2"/>
    <w:rsid w:val="007D1D78"/>
    <w:rsid w:val="007D20EF"/>
    <w:rsid w:val="007D2281"/>
    <w:rsid w:val="007D2380"/>
    <w:rsid w:val="007D25E4"/>
    <w:rsid w:val="007D2935"/>
    <w:rsid w:val="007D2F02"/>
    <w:rsid w:val="007D301C"/>
    <w:rsid w:val="007D330A"/>
    <w:rsid w:val="007D3521"/>
    <w:rsid w:val="007D41D8"/>
    <w:rsid w:val="007D4413"/>
    <w:rsid w:val="007D4E3F"/>
    <w:rsid w:val="007D4F35"/>
    <w:rsid w:val="007D5005"/>
    <w:rsid w:val="007D5048"/>
    <w:rsid w:val="007D514F"/>
    <w:rsid w:val="007D51F5"/>
    <w:rsid w:val="007D549A"/>
    <w:rsid w:val="007D558C"/>
    <w:rsid w:val="007D568F"/>
    <w:rsid w:val="007D57F8"/>
    <w:rsid w:val="007D5B73"/>
    <w:rsid w:val="007D5B8B"/>
    <w:rsid w:val="007D6059"/>
    <w:rsid w:val="007D63A6"/>
    <w:rsid w:val="007D63BA"/>
    <w:rsid w:val="007D63C2"/>
    <w:rsid w:val="007D6A56"/>
    <w:rsid w:val="007D6AA6"/>
    <w:rsid w:val="007D6B10"/>
    <w:rsid w:val="007D6E1E"/>
    <w:rsid w:val="007D6FC4"/>
    <w:rsid w:val="007D7756"/>
    <w:rsid w:val="007D7C88"/>
    <w:rsid w:val="007E07CD"/>
    <w:rsid w:val="007E0CF3"/>
    <w:rsid w:val="007E1566"/>
    <w:rsid w:val="007E1813"/>
    <w:rsid w:val="007E259D"/>
    <w:rsid w:val="007E25B2"/>
    <w:rsid w:val="007E2CA3"/>
    <w:rsid w:val="007E3394"/>
    <w:rsid w:val="007E4221"/>
    <w:rsid w:val="007E47F4"/>
    <w:rsid w:val="007E4CFD"/>
    <w:rsid w:val="007E5321"/>
    <w:rsid w:val="007E58F9"/>
    <w:rsid w:val="007E5B8F"/>
    <w:rsid w:val="007E5FA1"/>
    <w:rsid w:val="007E6593"/>
    <w:rsid w:val="007E66EE"/>
    <w:rsid w:val="007E6A03"/>
    <w:rsid w:val="007E6A3F"/>
    <w:rsid w:val="007E6B13"/>
    <w:rsid w:val="007E6BFB"/>
    <w:rsid w:val="007E6C68"/>
    <w:rsid w:val="007E718D"/>
    <w:rsid w:val="007E74A0"/>
    <w:rsid w:val="007E77A2"/>
    <w:rsid w:val="007E7EFB"/>
    <w:rsid w:val="007E7F08"/>
    <w:rsid w:val="007F1217"/>
    <w:rsid w:val="007F22B8"/>
    <w:rsid w:val="007F25C7"/>
    <w:rsid w:val="007F2724"/>
    <w:rsid w:val="007F2CD0"/>
    <w:rsid w:val="007F2D45"/>
    <w:rsid w:val="007F301E"/>
    <w:rsid w:val="007F325F"/>
    <w:rsid w:val="007F33F4"/>
    <w:rsid w:val="007F3B44"/>
    <w:rsid w:val="007F3B49"/>
    <w:rsid w:val="007F3F15"/>
    <w:rsid w:val="007F4379"/>
    <w:rsid w:val="007F4585"/>
    <w:rsid w:val="007F4AE8"/>
    <w:rsid w:val="007F4CC3"/>
    <w:rsid w:val="007F5035"/>
    <w:rsid w:val="007F52B3"/>
    <w:rsid w:val="007F540A"/>
    <w:rsid w:val="007F54FD"/>
    <w:rsid w:val="007F6085"/>
    <w:rsid w:val="007F67D1"/>
    <w:rsid w:val="007F6FEA"/>
    <w:rsid w:val="007F75E6"/>
    <w:rsid w:val="007F77C5"/>
    <w:rsid w:val="007F790B"/>
    <w:rsid w:val="008002C5"/>
    <w:rsid w:val="008004A4"/>
    <w:rsid w:val="008005A1"/>
    <w:rsid w:val="00800613"/>
    <w:rsid w:val="008008FB"/>
    <w:rsid w:val="0080094E"/>
    <w:rsid w:val="008018B0"/>
    <w:rsid w:val="00802BC0"/>
    <w:rsid w:val="008031DD"/>
    <w:rsid w:val="008033CB"/>
    <w:rsid w:val="00803885"/>
    <w:rsid w:val="008042A0"/>
    <w:rsid w:val="008055E5"/>
    <w:rsid w:val="00806001"/>
    <w:rsid w:val="008072AF"/>
    <w:rsid w:val="00807C4A"/>
    <w:rsid w:val="008103A4"/>
    <w:rsid w:val="00810700"/>
    <w:rsid w:val="00810D96"/>
    <w:rsid w:val="00810F28"/>
    <w:rsid w:val="00811088"/>
    <w:rsid w:val="00811299"/>
    <w:rsid w:val="00811E57"/>
    <w:rsid w:val="0081216C"/>
    <w:rsid w:val="0081382A"/>
    <w:rsid w:val="0081394C"/>
    <w:rsid w:val="00813A8B"/>
    <w:rsid w:val="00813C3F"/>
    <w:rsid w:val="00814201"/>
    <w:rsid w:val="0081452B"/>
    <w:rsid w:val="008148F7"/>
    <w:rsid w:val="00814F97"/>
    <w:rsid w:val="00815517"/>
    <w:rsid w:val="00815C14"/>
    <w:rsid w:val="00816009"/>
    <w:rsid w:val="008161ED"/>
    <w:rsid w:val="008179A1"/>
    <w:rsid w:val="008179BF"/>
    <w:rsid w:val="0082016E"/>
    <w:rsid w:val="00820191"/>
    <w:rsid w:val="008201BD"/>
    <w:rsid w:val="008208B2"/>
    <w:rsid w:val="00820AA8"/>
    <w:rsid w:val="00820D9A"/>
    <w:rsid w:val="008214DC"/>
    <w:rsid w:val="008217C5"/>
    <w:rsid w:val="008218F7"/>
    <w:rsid w:val="00821D56"/>
    <w:rsid w:val="008224DB"/>
    <w:rsid w:val="00822BEF"/>
    <w:rsid w:val="008235E8"/>
    <w:rsid w:val="00823F3D"/>
    <w:rsid w:val="0082423E"/>
    <w:rsid w:val="00824EF3"/>
    <w:rsid w:val="00825D06"/>
    <w:rsid w:val="008260B1"/>
    <w:rsid w:val="008263A9"/>
    <w:rsid w:val="0082648E"/>
    <w:rsid w:val="008265DC"/>
    <w:rsid w:val="008265E5"/>
    <w:rsid w:val="0082696C"/>
    <w:rsid w:val="00827237"/>
    <w:rsid w:val="00827552"/>
    <w:rsid w:val="00827809"/>
    <w:rsid w:val="008279E3"/>
    <w:rsid w:val="00827CE1"/>
    <w:rsid w:val="0083004B"/>
    <w:rsid w:val="00830561"/>
    <w:rsid w:val="00830605"/>
    <w:rsid w:val="0083071A"/>
    <w:rsid w:val="00830F81"/>
    <w:rsid w:val="008311CF"/>
    <w:rsid w:val="008312C6"/>
    <w:rsid w:val="00831487"/>
    <w:rsid w:val="008318B8"/>
    <w:rsid w:val="00831FAC"/>
    <w:rsid w:val="008322D0"/>
    <w:rsid w:val="00832A07"/>
    <w:rsid w:val="008330B0"/>
    <w:rsid w:val="008335BB"/>
    <w:rsid w:val="00833630"/>
    <w:rsid w:val="008339A4"/>
    <w:rsid w:val="00833EAE"/>
    <w:rsid w:val="00834254"/>
    <w:rsid w:val="008347EF"/>
    <w:rsid w:val="00834D9E"/>
    <w:rsid w:val="00834E10"/>
    <w:rsid w:val="00835216"/>
    <w:rsid w:val="00835795"/>
    <w:rsid w:val="008362BE"/>
    <w:rsid w:val="00836AA2"/>
    <w:rsid w:val="0083706A"/>
    <w:rsid w:val="00837BF1"/>
    <w:rsid w:val="00837CCF"/>
    <w:rsid w:val="00840677"/>
    <w:rsid w:val="00842551"/>
    <w:rsid w:val="008427F6"/>
    <w:rsid w:val="00842E09"/>
    <w:rsid w:val="008436B7"/>
    <w:rsid w:val="00843D94"/>
    <w:rsid w:val="00844FCF"/>
    <w:rsid w:val="008454D7"/>
    <w:rsid w:val="008455AA"/>
    <w:rsid w:val="00845AB0"/>
    <w:rsid w:val="00846003"/>
    <w:rsid w:val="008463FD"/>
    <w:rsid w:val="00846C80"/>
    <w:rsid w:val="0084750C"/>
    <w:rsid w:val="00847BE2"/>
    <w:rsid w:val="00847C5B"/>
    <w:rsid w:val="008506EF"/>
    <w:rsid w:val="00850A8F"/>
    <w:rsid w:val="00850BE4"/>
    <w:rsid w:val="00850F10"/>
    <w:rsid w:val="008513C4"/>
    <w:rsid w:val="0085175D"/>
    <w:rsid w:val="00851836"/>
    <w:rsid w:val="00851BEA"/>
    <w:rsid w:val="00851D38"/>
    <w:rsid w:val="00852023"/>
    <w:rsid w:val="0085283C"/>
    <w:rsid w:val="00852C44"/>
    <w:rsid w:val="00853697"/>
    <w:rsid w:val="00853BA7"/>
    <w:rsid w:val="00853C64"/>
    <w:rsid w:val="008541B4"/>
    <w:rsid w:val="0085452A"/>
    <w:rsid w:val="00854768"/>
    <w:rsid w:val="008547A2"/>
    <w:rsid w:val="00854B11"/>
    <w:rsid w:val="00854FE7"/>
    <w:rsid w:val="008555B2"/>
    <w:rsid w:val="0085592B"/>
    <w:rsid w:val="00856CCF"/>
    <w:rsid w:val="0085712C"/>
    <w:rsid w:val="00857133"/>
    <w:rsid w:val="00857151"/>
    <w:rsid w:val="008574F2"/>
    <w:rsid w:val="0085765A"/>
    <w:rsid w:val="00857AB7"/>
    <w:rsid w:val="00857B14"/>
    <w:rsid w:val="00857CED"/>
    <w:rsid w:val="00860B22"/>
    <w:rsid w:val="00860C72"/>
    <w:rsid w:val="008619EF"/>
    <w:rsid w:val="00861A60"/>
    <w:rsid w:val="00861E72"/>
    <w:rsid w:val="0086248B"/>
    <w:rsid w:val="00862562"/>
    <w:rsid w:val="00862589"/>
    <w:rsid w:val="0086262E"/>
    <w:rsid w:val="00862F2C"/>
    <w:rsid w:val="008636E0"/>
    <w:rsid w:val="00863F5E"/>
    <w:rsid w:val="008642FD"/>
    <w:rsid w:val="0086468D"/>
    <w:rsid w:val="008647C8"/>
    <w:rsid w:val="00864A05"/>
    <w:rsid w:val="00864DE0"/>
    <w:rsid w:val="008650E4"/>
    <w:rsid w:val="00865836"/>
    <w:rsid w:val="0086598B"/>
    <w:rsid w:val="0086621A"/>
    <w:rsid w:val="008667E6"/>
    <w:rsid w:val="00866C85"/>
    <w:rsid w:val="008675C8"/>
    <w:rsid w:val="00867B17"/>
    <w:rsid w:val="00867B82"/>
    <w:rsid w:val="00867FCB"/>
    <w:rsid w:val="00870A5F"/>
    <w:rsid w:val="00870AA3"/>
    <w:rsid w:val="00870CF3"/>
    <w:rsid w:val="00870E83"/>
    <w:rsid w:val="008711EE"/>
    <w:rsid w:val="008721EB"/>
    <w:rsid w:val="0087229B"/>
    <w:rsid w:val="00872686"/>
    <w:rsid w:val="00872B10"/>
    <w:rsid w:val="00872F7C"/>
    <w:rsid w:val="0087345B"/>
    <w:rsid w:val="008736F5"/>
    <w:rsid w:val="00873BCC"/>
    <w:rsid w:val="0087438C"/>
    <w:rsid w:val="00874391"/>
    <w:rsid w:val="00874546"/>
    <w:rsid w:val="00874552"/>
    <w:rsid w:val="00874EF8"/>
    <w:rsid w:val="0087508D"/>
    <w:rsid w:val="0087535D"/>
    <w:rsid w:val="0087536B"/>
    <w:rsid w:val="0087559E"/>
    <w:rsid w:val="00875940"/>
    <w:rsid w:val="00875A34"/>
    <w:rsid w:val="00875D01"/>
    <w:rsid w:val="00876AD5"/>
    <w:rsid w:val="00876B5E"/>
    <w:rsid w:val="00876E0E"/>
    <w:rsid w:val="00880479"/>
    <w:rsid w:val="00880FD8"/>
    <w:rsid w:val="008814CB"/>
    <w:rsid w:val="0088220F"/>
    <w:rsid w:val="008825A4"/>
    <w:rsid w:val="00882E55"/>
    <w:rsid w:val="00883008"/>
    <w:rsid w:val="0088304A"/>
    <w:rsid w:val="008832AF"/>
    <w:rsid w:val="008836E9"/>
    <w:rsid w:val="00883E28"/>
    <w:rsid w:val="00883F01"/>
    <w:rsid w:val="008841B0"/>
    <w:rsid w:val="008843A8"/>
    <w:rsid w:val="00884DC5"/>
    <w:rsid w:val="00885048"/>
    <w:rsid w:val="0088538C"/>
    <w:rsid w:val="008858AE"/>
    <w:rsid w:val="008867FC"/>
    <w:rsid w:val="00886B33"/>
    <w:rsid w:val="00886C06"/>
    <w:rsid w:val="00886DF2"/>
    <w:rsid w:val="008875BA"/>
    <w:rsid w:val="00887706"/>
    <w:rsid w:val="00887E51"/>
    <w:rsid w:val="008900AA"/>
    <w:rsid w:val="00890214"/>
    <w:rsid w:val="0089063A"/>
    <w:rsid w:val="0089110C"/>
    <w:rsid w:val="008911E8"/>
    <w:rsid w:val="008916F0"/>
    <w:rsid w:val="008919B8"/>
    <w:rsid w:val="008919DF"/>
    <w:rsid w:val="00891B36"/>
    <w:rsid w:val="00891C01"/>
    <w:rsid w:val="00891C5E"/>
    <w:rsid w:val="00891CAD"/>
    <w:rsid w:val="00892962"/>
    <w:rsid w:val="00892A30"/>
    <w:rsid w:val="00892F9E"/>
    <w:rsid w:val="008932AE"/>
    <w:rsid w:val="008934E8"/>
    <w:rsid w:val="00894054"/>
    <w:rsid w:val="00894152"/>
    <w:rsid w:val="00894292"/>
    <w:rsid w:val="0089473E"/>
    <w:rsid w:val="00894761"/>
    <w:rsid w:val="00894A78"/>
    <w:rsid w:val="00894B43"/>
    <w:rsid w:val="00894CE0"/>
    <w:rsid w:val="00894D96"/>
    <w:rsid w:val="00894DE8"/>
    <w:rsid w:val="00894F6A"/>
    <w:rsid w:val="0089563B"/>
    <w:rsid w:val="00896F89"/>
    <w:rsid w:val="008971EA"/>
    <w:rsid w:val="0089780D"/>
    <w:rsid w:val="00897CC2"/>
    <w:rsid w:val="008A02C9"/>
    <w:rsid w:val="008A038C"/>
    <w:rsid w:val="008A05DB"/>
    <w:rsid w:val="008A0950"/>
    <w:rsid w:val="008A0E92"/>
    <w:rsid w:val="008A1028"/>
    <w:rsid w:val="008A1040"/>
    <w:rsid w:val="008A1058"/>
    <w:rsid w:val="008A106B"/>
    <w:rsid w:val="008A1282"/>
    <w:rsid w:val="008A129F"/>
    <w:rsid w:val="008A135D"/>
    <w:rsid w:val="008A1366"/>
    <w:rsid w:val="008A13BC"/>
    <w:rsid w:val="008A19F6"/>
    <w:rsid w:val="008A1F7C"/>
    <w:rsid w:val="008A22CD"/>
    <w:rsid w:val="008A2586"/>
    <w:rsid w:val="008A3112"/>
    <w:rsid w:val="008A3340"/>
    <w:rsid w:val="008A34D8"/>
    <w:rsid w:val="008A39D4"/>
    <w:rsid w:val="008A52AA"/>
    <w:rsid w:val="008A58FF"/>
    <w:rsid w:val="008A613D"/>
    <w:rsid w:val="008A6528"/>
    <w:rsid w:val="008A703C"/>
    <w:rsid w:val="008A74FE"/>
    <w:rsid w:val="008A7591"/>
    <w:rsid w:val="008A7616"/>
    <w:rsid w:val="008A7DC2"/>
    <w:rsid w:val="008B0441"/>
    <w:rsid w:val="008B098E"/>
    <w:rsid w:val="008B0BC4"/>
    <w:rsid w:val="008B0CB6"/>
    <w:rsid w:val="008B0F8A"/>
    <w:rsid w:val="008B134B"/>
    <w:rsid w:val="008B13E6"/>
    <w:rsid w:val="008B1B87"/>
    <w:rsid w:val="008B2242"/>
    <w:rsid w:val="008B3028"/>
    <w:rsid w:val="008B3BDD"/>
    <w:rsid w:val="008B3E85"/>
    <w:rsid w:val="008B44EF"/>
    <w:rsid w:val="008B485B"/>
    <w:rsid w:val="008B4979"/>
    <w:rsid w:val="008B4A36"/>
    <w:rsid w:val="008B5B02"/>
    <w:rsid w:val="008B5B73"/>
    <w:rsid w:val="008B5ECE"/>
    <w:rsid w:val="008B6448"/>
    <w:rsid w:val="008B6517"/>
    <w:rsid w:val="008B6855"/>
    <w:rsid w:val="008B6EC9"/>
    <w:rsid w:val="008B6F3E"/>
    <w:rsid w:val="008B71BA"/>
    <w:rsid w:val="008B720B"/>
    <w:rsid w:val="008B75D7"/>
    <w:rsid w:val="008C081E"/>
    <w:rsid w:val="008C08DC"/>
    <w:rsid w:val="008C1D15"/>
    <w:rsid w:val="008C1F2E"/>
    <w:rsid w:val="008C255B"/>
    <w:rsid w:val="008C25FE"/>
    <w:rsid w:val="008C3607"/>
    <w:rsid w:val="008C36E8"/>
    <w:rsid w:val="008C3722"/>
    <w:rsid w:val="008C3A15"/>
    <w:rsid w:val="008C4AC3"/>
    <w:rsid w:val="008C4DCB"/>
    <w:rsid w:val="008C5DB2"/>
    <w:rsid w:val="008C61A7"/>
    <w:rsid w:val="008C63D3"/>
    <w:rsid w:val="008C64C8"/>
    <w:rsid w:val="008C6C11"/>
    <w:rsid w:val="008D0254"/>
    <w:rsid w:val="008D0B01"/>
    <w:rsid w:val="008D0C4C"/>
    <w:rsid w:val="008D1DAF"/>
    <w:rsid w:val="008D2610"/>
    <w:rsid w:val="008D277F"/>
    <w:rsid w:val="008D2DA7"/>
    <w:rsid w:val="008D32CF"/>
    <w:rsid w:val="008D34D0"/>
    <w:rsid w:val="008D3FF4"/>
    <w:rsid w:val="008D40B9"/>
    <w:rsid w:val="008D490D"/>
    <w:rsid w:val="008D4BF9"/>
    <w:rsid w:val="008D4E18"/>
    <w:rsid w:val="008D56F2"/>
    <w:rsid w:val="008D58BD"/>
    <w:rsid w:val="008D59F9"/>
    <w:rsid w:val="008D5C8E"/>
    <w:rsid w:val="008D655D"/>
    <w:rsid w:val="008D65C7"/>
    <w:rsid w:val="008D67DE"/>
    <w:rsid w:val="008D697E"/>
    <w:rsid w:val="008D6EEE"/>
    <w:rsid w:val="008D6FF1"/>
    <w:rsid w:val="008D7AEE"/>
    <w:rsid w:val="008D7C09"/>
    <w:rsid w:val="008D7DAB"/>
    <w:rsid w:val="008E03C6"/>
    <w:rsid w:val="008E06C7"/>
    <w:rsid w:val="008E0C73"/>
    <w:rsid w:val="008E154C"/>
    <w:rsid w:val="008E1B32"/>
    <w:rsid w:val="008E1E7F"/>
    <w:rsid w:val="008E1F1A"/>
    <w:rsid w:val="008E2442"/>
    <w:rsid w:val="008E2658"/>
    <w:rsid w:val="008E2BB1"/>
    <w:rsid w:val="008E2D38"/>
    <w:rsid w:val="008E2E44"/>
    <w:rsid w:val="008E2F67"/>
    <w:rsid w:val="008E30AD"/>
    <w:rsid w:val="008E31BE"/>
    <w:rsid w:val="008E4012"/>
    <w:rsid w:val="008E44D2"/>
    <w:rsid w:val="008E48F8"/>
    <w:rsid w:val="008E49AF"/>
    <w:rsid w:val="008E4D99"/>
    <w:rsid w:val="008E4E22"/>
    <w:rsid w:val="008E577D"/>
    <w:rsid w:val="008E5AF5"/>
    <w:rsid w:val="008E5D99"/>
    <w:rsid w:val="008E62F6"/>
    <w:rsid w:val="008E65E3"/>
    <w:rsid w:val="008E6D24"/>
    <w:rsid w:val="008E6E86"/>
    <w:rsid w:val="008E6FF8"/>
    <w:rsid w:val="008E716F"/>
    <w:rsid w:val="008F0372"/>
    <w:rsid w:val="008F040F"/>
    <w:rsid w:val="008F06FB"/>
    <w:rsid w:val="008F0CDC"/>
    <w:rsid w:val="008F193F"/>
    <w:rsid w:val="008F20FD"/>
    <w:rsid w:val="008F27F1"/>
    <w:rsid w:val="008F34C0"/>
    <w:rsid w:val="008F38EB"/>
    <w:rsid w:val="008F4458"/>
    <w:rsid w:val="008F4870"/>
    <w:rsid w:val="008F5144"/>
    <w:rsid w:val="008F53EE"/>
    <w:rsid w:val="008F559D"/>
    <w:rsid w:val="008F58B3"/>
    <w:rsid w:val="008F6146"/>
    <w:rsid w:val="008F6674"/>
    <w:rsid w:val="008F69E5"/>
    <w:rsid w:val="008F6BE4"/>
    <w:rsid w:val="008F6C49"/>
    <w:rsid w:val="008F6CC8"/>
    <w:rsid w:val="008F73F9"/>
    <w:rsid w:val="008F7616"/>
    <w:rsid w:val="008F79E5"/>
    <w:rsid w:val="008F7C12"/>
    <w:rsid w:val="008F7E0C"/>
    <w:rsid w:val="00900187"/>
    <w:rsid w:val="0090051B"/>
    <w:rsid w:val="00900AE6"/>
    <w:rsid w:val="00900E91"/>
    <w:rsid w:val="00901E73"/>
    <w:rsid w:val="00901F28"/>
    <w:rsid w:val="00901F2D"/>
    <w:rsid w:val="009022B0"/>
    <w:rsid w:val="009024D5"/>
    <w:rsid w:val="00902A58"/>
    <w:rsid w:val="00902BD1"/>
    <w:rsid w:val="00902D6B"/>
    <w:rsid w:val="00903562"/>
    <w:rsid w:val="00903697"/>
    <w:rsid w:val="00903C92"/>
    <w:rsid w:val="00903E09"/>
    <w:rsid w:val="00904857"/>
    <w:rsid w:val="00904FA8"/>
    <w:rsid w:val="0090548F"/>
    <w:rsid w:val="009058D6"/>
    <w:rsid w:val="00905F68"/>
    <w:rsid w:val="00906301"/>
    <w:rsid w:val="0090680D"/>
    <w:rsid w:val="00906BF7"/>
    <w:rsid w:val="00906EDD"/>
    <w:rsid w:val="009072FB"/>
    <w:rsid w:val="0090754D"/>
    <w:rsid w:val="00907FBB"/>
    <w:rsid w:val="009102DE"/>
    <w:rsid w:val="009102FA"/>
    <w:rsid w:val="009106FB"/>
    <w:rsid w:val="00910C90"/>
    <w:rsid w:val="0091176B"/>
    <w:rsid w:val="00911D02"/>
    <w:rsid w:val="00911DE7"/>
    <w:rsid w:val="00912D74"/>
    <w:rsid w:val="00912DB4"/>
    <w:rsid w:val="009135B7"/>
    <w:rsid w:val="00913931"/>
    <w:rsid w:val="00913B50"/>
    <w:rsid w:val="00913CF3"/>
    <w:rsid w:val="00914063"/>
    <w:rsid w:val="009143DD"/>
    <w:rsid w:val="009145D8"/>
    <w:rsid w:val="00914E15"/>
    <w:rsid w:val="009159C3"/>
    <w:rsid w:val="0091644B"/>
    <w:rsid w:val="009166EA"/>
    <w:rsid w:val="009167D8"/>
    <w:rsid w:val="00916CAC"/>
    <w:rsid w:val="00920154"/>
    <w:rsid w:val="00920AF9"/>
    <w:rsid w:val="009210A0"/>
    <w:rsid w:val="009210D4"/>
    <w:rsid w:val="0092128F"/>
    <w:rsid w:val="00921518"/>
    <w:rsid w:val="0092160A"/>
    <w:rsid w:val="0092243C"/>
    <w:rsid w:val="009225BB"/>
    <w:rsid w:val="0092296D"/>
    <w:rsid w:val="00922BDE"/>
    <w:rsid w:val="00922C86"/>
    <w:rsid w:val="00923D83"/>
    <w:rsid w:val="00923E1F"/>
    <w:rsid w:val="00923EE6"/>
    <w:rsid w:val="00923F45"/>
    <w:rsid w:val="009248B4"/>
    <w:rsid w:val="009255CF"/>
    <w:rsid w:val="00925A54"/>
    <w:rsid w:val="00925BC8"/>
    <w:rsid w:val="00925DC7"/>
    <w:rsid w:val="00925E9B"/>
    <w:rsid w:val="0092619B"/>
    <w:rsid w:val="009265E5"/>
    <w:rsid w:val="00926612"/>
    <w:rsid w:val="0092687B"/>
    <w:rsid w:val="00926A23"/>
    <w:rsid w:val="00926B2B"/>
    <w:rsid w:val="00927070"/>
    <w:rsid w:val="00927A86"/>
    <w:rsid w:val="00927C56"/>
    <w:rsid w:val="00927FF9"/>
    <w:rsid w:val="00930602"/>
    <w:rsid w:val="00930C3A"/>
    <w:rsid w:val="00930CA0"/>
    <w:rsid w:val="0093184A"/>
    <w:rsid w:val="0093257C"/>
    <w:rsid w:val="009328B6"/>
    <w:rsid w:val="009332AD"/>
    <w:rsid w:val="00933925"/>
    <w:rsid w:val="00933CB6"/>
    <w:rsid w:val="00933E0A"/>
    <w:rsid w:val="00934295"/>
    <w:rsid w:val="009347B6"/>
    <w:rsid w:val="00935C70"/>
    <w:rsid w:val="00936878"/>
    <w:rsid w:val="009368F8"/>
    <w:rsid w:val="00936923"/>
    <w:rsid w:val="00936A1C"/>
    <w:rsid w:val="0093733D"/>
    <w:rsid w:val="00937AD5"/>
    <w:rsid w:val="00937C9D"/>
    <w:rsid w:val="00937E1D"/>
    <w:rsid w:val="00937F4B"/>
    <w:rsid w:val="0094010A"/>
    <w:rsid w:val="00940602"/>
    <w:rsid w:val="0094081C"/>
    <w:rsid w:val="00940D4D"/>
    <w:rsid w:val="0094187A"/>
    <w:rsid w:val="00941B58"/>
    <w:rsid w:val="00941F72"/>
    <w:rsid w:val="009421A7"/>
    <w:rsid w:val="0094264D"/>
    <w:rsid w:val="009434A6"/>
    <w:rsid w:val="009438E4"/>
    <w:rsid w:val="00943BCE"/>
    <w:rsid w:val="0094412A"/>
    <w:rsid w:val="009443CD"/>
    <w:rsid w:val="00944B7B"/>
    <w:rsid w:val="00945425"/>
    <w:rsid w:val="00945672"/>
    <w:rsid w:val="00945E8F"/>
    <w:rsid w:val="009463AE"/>
    <w:rsid w:val="00946765"/>
    <w:rsid w:val="00946787"/>
    <w:rsid w:val="00946BFF"/>
    <w:rsid w:val="00946FC8"/>
    <w:rsid w:val="009476A1"/>
    <w:rsid w:val="009477E5"/>
    <w:rsid w:val="00950A44"/>
    <w:rsid w:val="00950D82"/>
    <w:rsid w:val="00950F2E"/>
    <w:rsid w:val="00951998"/>
    <w:rsid w:val="009522EC"/>
    <w:rsid w:val="0095240D"/>
    <w:rsid w:val="00952D93"/>
    <w:rsid w:val="00952F92"/>
    <w:rsid w:val="0095395B"/>
    <w:rsid w:val="00953D02"/>
    <w:rsid w:val="00953D79"/>
    <w:rsid w:val="0095404C"/>
    <w:rsid w:val="00954264"/>
    <w:rsid w:val="00954336"/>
    <w:rsid w:val="0095442A"/>
    <w:rsid w:val="0095483C"/>
    <w:rsid w:val="00954EA2"/>
    <w:rsid w:val="00954EFF"/>
    <w:rsid w:val="00955F9F"/>
    <w:rsid w:val="00956360"/>
    <w:rsid w:val="00956FB9"/>
    <w:rsid w:val="00956FE9"/>
    <w:rsid w:val="00957355"/>
    <w:rsid w:val="009575B6"/>
    <w:rsid w:val="00957763"/>
    <w:rsid w:val="00957F07"/>
    <w:rsid w:val="00960609"/>
    <w:rsid w:val="009606E6"/>
    <w:rsid w:val="00960BCD"/>
    <w:rsid w:val="00960EFB"/>
    <w:rsid w:val="00961352"/>
    <w:rsid w:val="00961C71"/>
    <w:rsid w:val="009629E0"/>
    <w:rsid w:val="00962A98"/>
    <w:rsid w:val="0096308D"/>
    <w:rsid w:val="0096399F"/>
    <w:rsid w:val="00963CAC"/>
    <w:rsid w:val="00963FD3"/>
    <w:rsid w:val="00964171"/>
    <w:rsid w:val="0096418D"/>
    <w:rsid w:val="00964C9E"/>
    <w:rsid w:val="00964DA0"/>
    <w:rsid w:val="009650F8"/>
    <w:rsid w:val="00966202"/>
    <w:rsid w:val="009666FD"/>
    <w:rsid w:val="00966A98"/>
    <w:rsid w:val="00966BA2"/>
    <w:rsid w:val="00966ED5"/>
    <w:rsid w:val="00970125"/>
    <w:rsid w:val="009732A8"/>
    <w:rsid w:val="00973303"/>
    <w:rsid w:val="00973730"/>
    <w:rsid w:val="009739EC"/>
    <w:rsid w:val="00974ECD"/>
    <w:rsid w:val="00975240"/>
    <w:rsid w:val="009754E2"/>
    <w:rsid w:val="009754E9"/>
    <w:rsid w:val="00976055"/>
    <w:rsid w:val="00976787"/>
    <w:rsid w:val="009768FF"/>
    <w:rsid w:val="009770CC"/>
    <w:rsid w:val="00977449"/>
    <w:rsid w:val="00977591"/>
    <w:rsid w:val="009779A3"/>
    <w:rsid w:val="009779FE"/>
    <w:rsid w:val="00977BD2"/>
    <w:rsid w:val="00977F78"/>
    <w:rsid w:val="00980060"/>
    <w:rsid w:val="009800C6"/>
    <w:rsid w:val="0098056A"/>
    <w:rsid w:val="00980BC3"/>
    <w:rsid w:val="00980F38"/>
    <w:rsid w:val="009811D2"/>
    <w:rsid w:val="009819D1"/>
    <w:rsid w:val="00981D7E"/>
    <w:rsid w:val="00982118"/>
    <w:rsid w:val="00982583"/>
    <w:rsid w:val="009828D8"/>
    <w:rsid w:val="00982AD8"/>
    <w:rsid w:val="00982DCD"/>
    <w:rsid w:val="00982EE6"/>
    <w:rsid w:val="00983389"/>
    <w:rsid w:val="0098345F"/>
    <w:rsid w:val="0098361F"/>
    <w:rsid w:val="00983948"/>
    <w:rsid w:val="00984797"/>
    <w:rsid w:val="009849B5"/>
    <w:rsid w:val="00985527"/>
    <w:rsid w:val="009858FA"/>
    <w:rsid w:val="00985B00"/>
    <w:rsid w:val="00985C7D"/>
    <w:rsid w:val="00986503"/>
    <w:rsid w:val="00986C70"/>
    <w:rsid w:val="00986E84"/>
    <w:rsid w:val="0098790C"/>
    <w:rsid w:val="00987D09"/>
    <w:rsid w:val="00987D99"/>
    <w:rsid w:val="009905F2"/>
    <w:rsid w:val="00990DE6"/>
    <w:rsid w:val="0099198B"/>
    <w:rsid w:val="00991B69"/>
    <w:rsid w:val="009924D5"/>
    <w:rsid w:val="00993D39"/>
    <w:rsid w:val="00993F2C"/>
    <w:rsid w:val="00994C5F"/>
    <w:rsid w:val="00995622"/>
    <w:rsid w:val="00995E67"/>
    <w:rsid w:val="00995F2B"/>
    <w:rsid w:val="00995FE9"/>
    <w:rsid w:val="009962AE"/>
    <w:rsid w:val="00996459"/>
    <w:rsid w:val="00996A87"/>
    <w:rsid w:val="009975AC"/>
    <w:rsid w:val="00997C58"/>
    <w:rsid w:val="00997DBF"/>
    <w:rsid w:val="00997E9A"/>
    <w:rsid w:val="009A0188"/>
    <w:rsid w:val="009A02B0"/>
    <w:rsid w:val="009A0391"/>
    <w:rsid w:val="009A0826"/>
    <w:rsid w:val="009A0A82"/>
    <w:rsid w:val="009A1186"/>
    <w:rsid w:val="009A1652"/>
    <w:rsid w:val="009A1E40"/>
    <w:rsid w:val="009A23E2"/>
    <w:rsid w:val="009A25F6"/>
    <w:rsid w:val="009A2922"/>
    <w:rsid w:val="009A3418"/>
    <w:rsid w:val="009A36F9"/>
    <w:rsid w:val="009A3911"/>
    <w:rsid w:val="009A47E3"/>
    <w:rsid w:val="009A4C5C"/>
    <w:rsid w:val="009A4CE5"/>
    <w:rsid w:val="009A52F9"/>
    <w:rsid w:val="009A5C8C"/>
    <w:rsid w:val="009A5E25"/>
    <w:rsid w:val="009A607B"/>
    <w:rsid w:val="009A6907"/>
    <w:rsid w:val="009A72BF"/>
    <w:rsid w:val="009A7410"/>
    <w:rsid w:val="009A79BE"/>
    <w:rsid w:val="009A7A8B"/>
    <w:rsid w:val="009B0992"/>
    <w:rsid w:val="009B0CE8"/>
    <w:rsid w:val="009B10FC"/>
    <w:rsid w:val="009B132F"/>
    <w:rsid w:val="009B13F0"/>
    <w:rsid w:val="009B1B91"/>
    <w:rsid w:val="009B1BEE"/>
    <w:rsid w:val="009B1CA6"/>
    <w:rsid w:val="009B1FA3"/>
    <w:rsid w:val="009B22FC"/>
    <w:rsid w:val="009B26E8"/>
    <w:rsid w:val="009B2AE1"/>
    <w:rsid w:val="009B3326"/>
    <w:rsid w:val="009B37F4"/>
    <w:rsid w:val="009B4B7A"/>
    <w:rsid w:val="009B579F"/>
    <w:rsid w:val="009B57C2"/>
    <w:rsid w:val="009B6203"/>
    <w:rsid w:val="009B64F9"/>
    <w:rsid w:val="009B6CA1"/>
    <w:rsid w:val="009B6EA1"/>
    <w:rsid w:val="009B6F47"/>
    <w:rsid w:val="009B7B27"/>
    <w:rsid w:val="009B7CA4"/>
    <w:rsid w:val="009B7E95"/>
    <w:rsid w:val="009C0799"/>
    <w:rsid w:val="009C09FE"/>
    <w:rsid w:val="009C0F8F"/>
    <w:rsid w:val="009C105B"/>
    <w:rsid w:val="009C15AC"/>
    <w:rsid w:val="009C18E8"/>
    <w:rsid w:val="009C1993"/>
    <w:rsid w:val="009C1BF5"/>
    <w:rsid w:val="009C1E37"/>
    <w:rsid w:val="009C1E5E"/>
    <w:rsid w:val="009C2700"/>
    <w:rsid w:val="009C3054"/>
    <w:rsid w:val="009C3302"/>
    <w:rsid w:val="009C355B"/>
    <w:rsid w:val="009C3647"/>
    <w:rsid w:val="009C393A"/>
    <w:rsid w:val="009C3C13"/>
    <w:rsid w:val="009C3E27"/>
    <w:rsid w:val="009C4494"/>
    <w:rsid w:val="009C4986"/>
    <w:rsid w:val="009C4B0F"/>
    <w:rsid w:val="009C4BB5"/>
    <w:rsid w:val="009C4BD9"/>
    <w:rsid w:val="009C4E7B"/>
    <w:rsid w:val="009C51D6"/>
    <w:rsid w:val="009C54A2"/>
    <w:rsid w:val="009C571A"/>
    <w:rsid w:val="009C58BA"/>
    <w:rsid w:val="009C5A2E"/>
    <w:rsid w:val="009C5E3F"/>
    <w:rsid w:val="009C5FB0"/>
    <w:rsid w:val="009C6309"/>
    <w:rsid w:val="009C6BE2"/>
    <w:rsid w:val="009C7434"/>
    <w:rsid w:val="009C750A"/>
    <w:rsid w:val="009C7547"/>
    <w:rsid w:val="009C7D93"/>
    <w:rsid w:val="009D1847"/>
    <w:rsid w:val="009D26D4"/>
    <w:rsid w:val="009D2A5E"/>
    <w:rsid w:val="009D32D3"/>
    <w:rsid w:val="009D3F34"/>
    <w:rsid w:val="009D40F7"/>
    <w:rsid w:val="009D43CF"/>
    <w:rsid w:val="009D451C"/>
    <w:rsid w:val="009D4612"/>
    <w:rsid w:val="009D488B"/>
    <w:rsid w:val="009D4C13"/>
    <w:rsid w:val="009D4D2E"/>
    <w:rsid w:val="009D4EDD"/>
    <w:rsid w:val="009D5103"/>
    <w:rsid w:val="009D5530"/>
    <w:rsid w:val="009D5635"/>
    <w:rsid w:val="009D5CCC"/>
    <w:rsid w:val="009D6184"/>
    <w:rsid w:val="009D62D9"/>
    <w:rsid w:val="009D6B12"/>
    <w:rsid w:val="009D6C10"/>
    <w:rsid w:val="009D733C"/>
    <w:rsid w:val="009D7373"/>
    <w:rsid w:val="009D737E"/>
    <w:rsid w:val="009D7553"/>
    <w:rsid w:val="009D7C21"/>
    <w:rsid w:val="009E0371"/>
    <w:rsid w:val="009E0528"/>
    <w:rsid w:val="009E05C6"/>
    <w:rsid w:val="009E13FB"/>
    <w:rsid w:val="009E19C5"/>
    <w:rsid w:val="009E2456"/>
    <w:rsid w:val="009E3142"/>
    <w:rsid w:val="009E3409"/>
    <w:rsid w:val="009E3EBE"/>
    <w:rsid w:val="009E4298"/>
    <w:rsid w:val="009E4527"/>
    <w:rsid w:val="009E4639"/>
    <w:rsid w:val="009E487D"/>
    <w:rsid w:val="009E54F6"/>
    <w:rsid w:val="009E5523"/>
    <w:rsid w:val="009E6630"/>
    <w:rsid w:val="009E6BE0"/>
    <w:rsid w:val="009E72CC"/>
    <w:rsid w:val="009E7EB6"/>
    <w:rsid w:val="009E7EFA"/>
    <w:rsid w:val="009F05BE"/>
    <w:rsid w:val="009F05C4"/>
    <w:rsid w:val="009F0BBF"/>
    <w:rsid w:val="009F0F31"/>
    <w:rsid w:val="009F1234"/>
    <w:rsid w:val="009F190C"/>
    <w:rsid w:val="009F194B"/>
    <w:rsid w:val="009F2CB2"/>
    <w:rsid w:val="009F390C"/>
    <w:rsid w:val="009F3A9D"/>
    <w:rsid w:val="009F480D"/>
    <w:rsid w:val="009F4ECB"/>
    <w:rsid w:val="009F5019"/>
    <w:rsid w:val="009F54C5"/>
    <w:rsid w:val="009F59E8"/>
    <w:rsid w:val="009F5E96"/>
    <w:rsid w:val="009F5ECC"/>
    <w:rsid w:val="009F6EB9"/>
    <w:rsid w:val="009F6EC0"/>
    <w:rsid w:val="009F70DC"/>
    <w:rsid w:val="009F70FA"/>
    <w:rsid w:val="009F7E3E"/>
    <w:rsid w:val="00A005E7"/>
    <w:rsid w:val="00A0069F"/>
    <w:rsid w:val="00A00860"/>
    <w:rsid w:val="00A00C42"/>
    <w:rsid w:val="00A00F0C"/>
    <w:rsid w:val="00A0226F"/>
    <w:rsid w:val="00A025CA"/>
    <w:rsid w:val="00A02804"/>
    <w:rsid w:val="00A03161"/>
    <w:rsid w:val="00A03810"/>
    <w:rsid w:val="00A03F84"/>
    <w:rsid w:val="00A04CFE"/>
    <w:rsid w:val="00A05338"/>
    <w:rsid w:val="00A05D25"/>
    <w:rsid w:val="00A060E4"/>
    <w:rsid w:val="00A069DF"/>
    <w:rsid w:val="00A06DAA"/>
    <w:rsid w:val="00A06EEE"/>
    <w:rsid w:val="00A07815"/>
    <w:rsid w:val="00A07BB6"/>
    <w:rsid w:val="00A07C90"/>
    <w:rsid w:val="00A07DD7"/>
    <w:rsid w:val="00A07F22"/>
    <w:rsid w:val="00A1028D"/>
    <w:rsid w:val="00A10604"/>
    <w:rsid w:val="00A108B4"/>
    <w:rsid w:val="00A10947"/>
    <w:rsid w:val="00A10B88"/>
    <w:rsid w:val="00A10B89"/>
    <w:rsid w:val="00A10D06"/>
    <w:rsid w:val="00A11C5B"/>
    <w:rsid w:val="00A11F35"/>
    <w:rsid w:val="00A11FA2"/>
    <w:rsid w:val="00A12576"/>
    <w:rsid w:val="00A12BEF"/>
    <w:rsid w:val="00A135F5"/>
    <w:rsid w:val="00A1401E"/>
    <w:rsid w:val="00A14259"/>
    <w:rsid w:val="00A14EB2"/>
    <w:rsid w:val="00A153BA"/>
    <w:rsid w:val="00A15B50"/>
    <w:rsid w:val="00A15D74"/>
    <w:rsid w:val="00A16C52"/>
    <w:rsid w:val="00A16FA3"/>
    <w:rsid w:val="00A17C66"/>
    <w:rsid w:val="00A20035"/>
    <w:rsid w:val="00A20341"/>
    <w:rsid w:val="00A203F0"/>
    <w:rsid w:val="00A20A36"/>
    <w:rsid w:val="00A21016"/>
    <w:rsid w:val="00A21238"/>
    <w:rsid w:val="00A215D8"/>
    <w:rsid w:val="00A216E9"/>
    <w:rsid w:val="00A220D9"/>
    <w:rsid w:val="00A223B2"/>
    <w:rsid w:val="00A224C5"/>
    <w:rsid w:val="00A23687"/>
    <w:rsid w:val="00A23CB8"/>
    <w:rsid w:val="00A2403D"/>
    <w:rsid w:val="00A24078"/>
    <w:rsid w:val="00A248DF"/>
    <w:rsid w:val="00A2499D"/>
    <w:rsid w:val="00A24DA6"/>
    <w:rsid w:val="00A25032"/>
    <w:rsid w:val="00A25422"/>
    <w:rsid w:val="00A25DBB"/>
    <w:rsid w:val="00A266E8"/>
    <w:rsid w:val="00A268AA"/>
    <w:rsid w:val="00A26908"/>
    <w:rsid w:val="00A26EEA"/>
    <w:rsid w:val="00A2702F"/>
    <w:rsid w:val="00A2758E"/>
    <w:rsid w:val="00A278E4"/>
    <w:rsid w:val="00A279E0"/>
    <w:rsid w:val="00A27E8B"/>
    <w:rsid w:val="00A27F73"/>
    <w:rsid w:val="00A30100"/>
    <w:rsid w:val="00A30276"/>
    <w:rsid w:val="00A3051F"/>
    <w:rsid w:val="00A30652"/>
    <w:rsid w:val="00A30A05"/>
    <w:rsid w:val="00A30D6D"/>
    <w:rsid w:val="00A31BBB"/>
    <w:rsid w:val="00A31DBE"/>
    <w:rsid w:val="00A31E11"/>
    <w:rsid w:val="00A31F73"/>
    <w:rsid w:val="00A321AC"/>
    <w:rsid w:val="00A3240C"/>
    <w:rsid w:val="00A32AA5"/>
    <w:rsid w:val="00A32CD2"/>
    <w:rsid w:val="00A33003"/>
    <w:rsid w:val="00A3311B"/>
    <w:rsid w:val="00A33627"/>
    <w:rsid w:val="00A33925"/>
    <w:rsid w:val="00A33A6B"/>
    <w:rsid w:val="00A33F4A"/>
    <w:rsid w:val="00A33FF8"/>
    <w:rsid w:val="00A345DE"/>
    <w:rsid w:val="00A348FF"/>
    <w:rsid w:val="00A355B0"/>
    <w:rsid w:val="00A35A3D"/>
    <w:rsid w:val="00A35AD0"/>
    <w:rsid w:val="00A35CEE"/>
    <w:rsid w:val="00A35E49"/>
    <w:rsid w:val="00A36312"/>
    <w:rsid w:val="00A37999"/>
    <w:rsid w:val="00A37A46"/>
    <w:rsid w:val="00A37DFD"/>
    <w:rsid w:val="00A40223"/>
    <w:rsid w:val="00A404B5"/>
    <w:rsid w:val="00A406EF"/>
    <w:rsid w:val="00A408DA"/>
    <w:rsid w:val="00A4113C"/>
    <w:rsid w:val="00A41452"/>
    <w:rsid w:val="00A4167B"/>
    <w:rsid w:val="00A41789"/>
    <w:rsid w:val="00A4295B"/>
    <w:rsid w:val="00A431C0"/>
    <w:rsid w:val="00A4328F"/>
    <w:rsid w:val="00A43B96"/>
    <w:rsid w:val="00A43BBE"/>
    <w:rsid w:val="00A43FA4"/>
    <w:rsid w:val="00A443B9"/>
    <w:rsid w:val="00A44496"/>
    <w:rsid w:val="00A44604"/>
    <w:rsid w:val="00A44856"/>
    <w:rsid w:val="00A44B19"/>
    <w:rsid w:val="00A44E6A"/>
    <w:rsid w:val="00A45722"/>
    <w:rsid w:val="00A45F5A"/>
    <w:rsid w:val="00A462F6"/>
    <w:rsid w:val="00A4688E"/>
    <w:rsid w:val="00A46BAD"/>
    <w:rsid w:val="00A46EC3"/>
    <w:rsid w:val="00A4723C"/>
    <w:rsid w:val="00A501D2"/>
    <w:rsid w:val="00A505F0"/>
    <w:rsid w:val="00A50786"/>
    <w:rsid w:val="00A5081A"/>
    <w:rsid w:val="00A50A90"/>
    <w:rsid w:val="00A50FAE"/>
    <w:rsid w:val="00A5107C"/>
    <w:rsid w:val="00A51217"/>
    <w:rsid w:val="00A5197C"/>
    <w:rsid w:val="00A51B05"/>
    <w:rsid w:val="00A51BF0"/>
    <w:rsid w:val="00A52A8B"/>
    <w:rsid w:val="00A52B81"/>
    <w:rsid w:val="00A538AB"/>
    <w:rsid w:val="00A53E17"/>
    <w:rsid w:val="00A53EDA"/>
    <w:rsid w:val="00A53FF6"/>
    <w:rsid w:val="00A5405C"/>
    <w:rsid w:val="00A5475F"/>
    <w:rsid w:val="00A54819"/>
    <w:rsid w:val="00A54B2D"/>
    <w:rsid w:val="00A55058"/>
    <w:rsid w:val="00A556A7"/>
    <w:rsid w:val="00A55851"/>
    <w:rsid w:val="00A55A2B"/>
    <w:rsid w:val="00A55B7E"/>
    <w:rsid w:val="00A55DB6"/>
    <w:rsid w:val="00A56E79"/>
    <w:rsid w:val="00A57040"/>
    <w:rsid w:val="00A6003E"/>
    <w:rsid w:val="00A6103C"/>
    <w:rsid w:val="00A61750"/>
    <w:rsid w:val="00A61787"/>
    <w:rsid w:val="00A6179E"/>
    <w:rsid w:val="00A62287"/>
    <w:rsid w:val="00A62639"/>
    <w:rsid w:val="00A62C1B"/>
    <w:rsid w:val="00A62C6C"/>
    <w:rsid w:val="00A63221"/>
    <w:rsid w:val="00A63392"/>
    <w:rsid w:val="00A633DB"/>
    <w:rsid w:val="00A63AFF"/>
    <w:rsid w:val="00A63DEC"/>
    <w:rsid w:val="00A63F91"/>
    <w:rsid w:val="00A65013"/>
    <w:rsid w:val="00A65405"/>
    <w:rsid w:val="00A6556B"/>
    <w:rsid w:val="00A65C69"/>
    <w:rsid w:val="00A65EB0"/>
    <w:rsid w:val="00A66210"/>
    <w:rsid w:val="00A664C5"/>
    <w:rsid w:val="00A66B01"/>
    <w:rsid w:val="00A66C65"/>
    <w:rsid w:val="00A6714B"/>
    <w:rsid w:val="00A67875"/>
    <w:rsid w:val="00A67A6A"/>
    <w:rsid w:val="00A67B5F"/>
    <w:rsid w:val="00A67E53"/>
    <w:rsid w:val="00A71699"/>
    <w:rsid w:val="00A716D6"/>
    <w:rsid w:val="00A71EAB"/>
    <w:rsid w:val="00A7249E"/>
    <w:rsid w:val="00A72799"/>
    <w:rsid w:val="00A72A1F"/>
    <w:rsid w:val="00A72CAB"/>
    <w:rsid w:val="00A72D22"/>
    <w:rsid w:val="00A731E6"/>
    <w:rsid w:val="00A7352E"/>
    <w:rsid w:val="00A73681"/>
    <w:rsid w:val="00A736CE"/>
    <w:rsid w:val="00A73BF4"/>
    <w:rsid w:val="00A73E55"/>
    <w:rsid w:val="00A74332"/>
    <w:rsid w:val="00A74842"/>
    <w:rsid w:val="00A74A32"/>
    <w:rsid w:val="00A74E09"/>
    <w:rsid w:val="00A74F1E"/>
    <w:rsid w:val="00A74F7A"/>
    <w:rsid w:val="00A75002"/>
    <w:rsid w:val="00A75145"/>
    <w:rsid w:val="00A757B1"/>
    <w:rsid w:val="00A75D13"/>
    <w:rsid w:val="00A75D96"/>
    <w:rsid w:val="00A760B1"/>
    <w:rsid w:val="00A765C7"/>
    <w:rsid w:val="00A76696"/>
    <w:rsid w:val="00A768C5"/>
    <w:rsid w:val="00A76AAB"/>
    <w:rsid w:val="00A76B63"/>
    <w:rsid w:val="00A76EB8"/>
    <w:rsid w:val="00A771C1"/>
    <w:rsid w:val="00A7751E"/>
    <w:rsid w:val="00A77A75"/>
    <w:rsid w:val="00A77C77"/>
    <w:rsid w:val="00A77D02"/>
    <w:rsid w:val="00A77FAF"/>
    <w:rsid w:val="00A80750"/>
    <w:rsid w:val="00A807CA"/>
    <w:rsid w:val="00A80894"/>
    <w:rsid w:val="00A80D69"/>
    <w:rsid w:val="00A8113D"/>
    <w:rsid w:val="00A816FC"/>
    <w:rsid w:val="00A81E36"/>
    <w:rsid w:val="00A81F05"/>
    <w:rsid w:val="00A823AA"/>
    <w:rsid w:val="00A824F8"/>
    <w:rsid w:val="00A833DB"/>
    <w:rsid w:val="00A83A20"/>
    <w:rsid w:val="00A83ACE"/>
    <w:rsid w:val="00A843BE"/>
    <w:rsid w:val="00A844E4"/>
    <w:rsid w:val="00A84AE6"/>
    <w:rsid w:val="00A854C6"/>
    <w:rsid w:val="00A855A3"/>
    <w:rsid w:val="00A8568C"/>
    <w:rsid w:val="00A85790"/>
    <w:rsid w:val="00A85C52"/>
    <w:rsid w:val="00A8732D"/>
    <w:rsid w:val="00A87842"/>
    <w:rsid w:val="00A87F68"/>
    <w:rsid w:val="00A903A4"/>
    <w:rsid w:val="00A903B0"/>
    <w:rsid w:val="00A904DA"/>
    <w:rsid w:val="00A90C16"/>
    <w:rsid w:val="00A91214"/>
    <w:rsid w:val="00A91E48"/>
    <w:rsid w:val="00A92094"/>
    <w:rsid w:val="00A92265"/>
    <w:rsid w:val="00A92296"/>
    <w:rsid w:val="00A92672"/>
    <w:rsid w:val="00A92EB4"/>
    <w:rsid w:val="00A933CE"/>
    <w:rsid w:val="00A93720"/>
    <w:rsid w:val="00A9376A"/>
    <w:rsid w:val="00A93BC7"/>
    <w:rsid w:val="00A9427A"/>
    <w:rsid w:val="00A943DD"/>
    <w:rsid w:val="00A94D67"/>
    <w:rsid w:val="00A94EF6"/>
    <w:rsid w:val="00A9511C"/>
    <w:rsid w:val="00A9532E"/>
    <w:rsid w:val="00A95714"/>
    <w:rsid w:val="00A957D6"/>
    <w:rsid w:val="00A95858"/>
    <w:rsid w:val="00A95E5A"/>
    <w:rsid w:val="00A96675"/>
    <w:rsid w:val="00A96AE1"/>
    <w:rsid w:val="00A97670"/>
    <w:rsid w:val="00A97724"/>
    <w:rsid w:val="00A977D2"/>
    <w:rsid w:val="00A9787C"/>
    <w:rsid w:val="00AA009D"/>
    <w:rsid w:val="00AA035E"/>
    <w:rsid w:val="00AA04B6"/>
    <w:rsid w:val="00AA0827"/>
    <w:rsid w:val="00AA0C01"/>
    <w:rsid w:val="00AA0DCF"/>
    <w:rsid w:val="00AA148D"/>
    <w:rsid w:val="00AA16CD"/>
    <w:rsid w:val="00AA1765"/>
    <w:rsid w:val="00AA1A98"/>
    <w:rsid w:val="00AA1E16"/>
    <w:rsid w:val="00AA2599"/>
    <w:rsid w:val="00AA39C4"/>
    <w:rsid w:val="00AA3D1C"/>
    <w:rsid w:val="00AA4E1A"/>
    <w:rsid w:val="00AA57A3"/>
    <w:rsid w:val="00AA5E3A"/>
    <w:rsid w:val="00AA6725"/>
    <w:rsid w:val="00AA693A"/>
    <w:rsid w:val="00AA6AFA"/>
    <w:rsid w:val="00AA714E"/>
    <w:rsid w:val="00AA770E"/>
    <w:rsid w:val="00AB0088"/>
    <w:rsid w:val="00AB04A5"/>
    <w:rsid w:val="00AB0B18"/>
    <w:rsid w:val="00AB0C03"/>
    <w:rsid w:val="00AB0FCE"/>
    <w:rsid w:val="00AB1467"/>
    <w:rsid w:val="00AB189F"/>
    <w:rsid w:val="00AB19B9"/>
    <w:rsid w:val="00AB1B41"/>
    <w:rsid w:val="00AB20DE"/>
    <w:rsid w:val="00AB2139"/>
    <w:rsid w:val="00AB27D4"/>
    <w:rsid w:val="00AB2EB1"/>
    <w:rsid w:val="00AB30F8"/>
    <w:rsid w:val="00AB31F3"/>
    <w:rsid w:val="00AB3A86"/>
    <w:rsid w:val="00AB3B92"/>
    <w:rsid w:val="00AB3C91"/>
    <w:rsid w:val="00AB4007"/>
    <w:rsid w:val="00AB45D5"/>
    <w:rsid w:val="00AB48C2"/>
    <w:rsid w:val="00AB4F75"/>
    <w:rsid w:val="00AB54BA"/>
    <w:rsid w:val="00AB55FA"/>
    <w:rsid w:val="00AB621C"/>
    <w:rsid w:val="00AB655B"/>
    <w:rsid w:val="00AB6766"/>
    <w:rsid w:val="00AB6820"/>
    <w:rsid w:val="00AB6F63"/>
    <w:rsid w:val="00AB6FF8"/>
    <w:rsid w:val="00AB72FF"/>
    <w:rsid w:val="00AB76FC"/>
    <w:rsid w:val="00AB786D"/>
    <w:rsid w:val="00AC012B"/>
    <w:rsid w:val="00AC0168"/>
    <w:rsid w:val="00AC0227"/>
    <w:rsid w:val="00AC022A"/>
    <w:rsid w:val="00AC0591"/>
    <w:rsid w:val="00AC08D0"/>
    <w:rsid w:val="00AC0A85"/>
    <w:rsid w:val="00AC0D7D"/>
    <w:rsid w:val="00AC0EF7"/>
    <w:rsid w:val="00AC189A"/>
    <w:rsid w:val="00AC1C37"/>
    <w:rsid w:val="00AC1D73"/>
    <w:rsid w:val="00AC20F8"/>
    <w:rsid w:val="00AC2529"/>
    <w:rsid w:val="00AC32DE"/>
    <w:rsid w:val="00AC38C4"/>
    <w:rsid w:val="00AC3B5F"/>
    <w:rsid w:val="00AC4267"/>
    <w:rsid w:val="00AC4BC5"/>
    <w:rsid w:val="00AC4EE8"/>
    <w:rsid w:val="00AC551F"/>
    <w:rsid w:val="00AC557E"/>
    <w:rsid w:val="00AC5644"/>
    <w:rsid w:val="00AC5A15"/>
    <w:rsid w:val="00AC5D2F"/>
    <w:rsid w:val="00AC6015"/>
    <w:rsid w:val="00AC6867"/>
    <w:rsid w:val="00AC7174"/>
    <w:rsid w:val="00AC7422"/>
    <w:rsid w:val="00AD015E"/>
    <w:rsid w:val="00AD09B4"/>
    <w:rsid w:val="00AD0BAD"/>
    <w:rsid w:val="00AD134C"/>
    <w:rsid w:val="00AD180C"/>
    <w:rsid w:val="00AD201C"/>
    <w:rsid w:val="00AD2092"/>
    <w:rsid w:val="00AD3098"/>
    <w:rsid w:val="00AD3272"/>
    <w:rsid w:val="00AD39D1"/>
    <w:rsid w:val="00AD3A07"/>
    <w:rsid w:val="00AD3DF0"/>
    <w:rsid w:val="00AD430B"/>
    <w:rsid w:val="00AD431B"/>
    <w:rsid w:val="00AD4573"/>
    <w:rsid w:val="00AD4D4E"/>
    <w:rsid w:val="00AD5059"/>
    <w:rsid w:val="00AD50C3"/>
    <w:rsid w:val="00AD515F"/>
    <w:rsid w:val="00AD5695"/>
    <w:rsid w:val="00AD5909"/>
    <w:rsid w:val="00AD5C1A"/>
    <w:rsid w:val="00AD766C"/>
    <w:rsid w:val="00AE0203"/>
    <w:rsid w:val="00AE07BA"/>
    <w:rsid w:val="00AE083B"/>
    <w:rsid w:val="00AE0888"/>
    <w:rsid w:val="00AE091A"/>
    <w:rsid w:val="00AE0C9D"/>
    <w:rsid w:val="00AE1160"/>
    <w:rsid w:val="00AE17CD"/>
    <w:rsid w:val="00AE1BF1"/>
    <w:rsid w:val="00AE1FE0"/>
    <w:rsid w:val="00AE205D"/>
    <w:rsid w:val="00AE23CD"/>
    <w:rsid w:val="00AE28D9"/>
    <w:rsid w:val="00AE2EE7"/>
    <w:rsid w:val="00AE3186"/>
    <w:rsid w:val="00AE3314"/>
    <w:rsid w:val="00AE3FAE"/>
    <w:rsid w:val="00AE4939"/>
    <w:rsid w:val="00AE494A"/>
    <w:rsid w:val="00AE612C"/>
    <w:rsid w:val="00AE6140"/>
    <w:rsid w:val="00AE6563"/>
    <w:rsid w:val="00AE6576"/>
    <w:rsid w:val="00AE6D03"/>
    <w:rsid w:val="00AE6E90"/>
    <w:rsid w:val="00AE71C8"/>
    <w:rsid w:val="00AE7432"/>
    <w:rsid w:val="00AE748E"/>
    <w:rsid w:val="00AE75CA"/>
    <w:rsid w:val="00AE7947"/>
    <w:rsid w:val="00AE7AFA"/>
    <w:rsid w:val="00AE7D3B"/>
    <w:rsid w:val="00AE7FB7"/>
    <w:rsid w:val="00AF0842"/>
    <w:rsid w:val="00AF0DFC"/>
    <w:rsid w:val="00AF0DFD"/>
    <w:rsid w:val="00AF1CB4"/>
    <w:rsid w:val="00AF2399"/>
    <w:rsid w:val="00AF250F"/>
    <w:rsid w:val="00AF2DB0"/>
    <w:rsid w:val="00AF34B5"/>
    <w:rsid w:val="00AF4092"/>
    <w:rsid w:val="00AF4517"/>
    <w:rsid w:val="00AF454E"/>
    <w:rsid w:val="00AF45D3"/>
    <w:rsid w:val="00AF4624"/>
    <w:rsid w:val="00AF4925"/>
    <w:rsid w:val="00AF4BF1"/>
    <w:rsid w:val="00AF58D3"/>
    <w:rsid w:val="00AF6405"/>
    <w:rsid w:val="00AF65DA"/>
    <w:rsid w:val="00AF66DD"/>
    <w:rsid w:val="00AF6C5B"/>
    <w:rsid w:val="00AF781F"/>
    <w:rsid w:val="00AF7C6C"/>
    <w:rsid w:val="00AF7DD4"/>
    <w:rsid w:val="00AF7E7B"/>
    <w:rsid w:val="00B00673"/>
    <w:rsid w:val="00B00955"/>
    <w:rsid w:val="00B00ADC"/>
    <w:rsid w:val="00B00C1E"/>
    <w:rsid w:val="00B01594"/>
    <w:rsid w:val="00B0179A"/>
    <w:rsid w:val="00B01A6A"/>
    <w:rsid w:val="00B01FE6"/>
    <w:rsid w:val="00B021E1"/>
    <w:rsid w:val="00B025AB"/>
    <w:rsid w:val="00B02857"/>
    <w:rsid w:val="00B02B45"/>
    <w:rsid w:val="00B02DFA"/>
    <w:rsid w:val="00B0304D"/>
    <w:rsid w:val="00B040C3"/>
    <w:rsid w:val="00B04785"/>
    <w:rsid w:val="00B04920"/>
    <w:rsid w:val="00B04B69"/>
    <w:rsid w:val="00B04DAB"/>
    <w:rsid w:val="00B05321"/>
    <w:rsid w:val="00B053C8"/>
    <w:rsid w:val="00B057BA"/>
    <w:rsid w:val="00B06B17"/>
    <w:rsid w:val="00B06DE0"/>
    <w:rsid w:val="00B06FD9"/>
    <w:rsid w:val="00B1001F"/>
    <w:rsid w:val="00B104F5"/>
    <w:rsid w:val="00B1053D"/>
    <w:rsid w:val="00B1190D"/>
    <w:rsid w:val="00B11B62"/>
    <w:rsid w:val="00B1269B"/>
    <w:rsid w:val="00B1272A"/>
    <w:rsid w:val="00B129E6"/>
    <w:rsid w:val="00B13040"/>
    <w:rsid w:val="00B138EB"/>
    <w:rsid w:val="00B13A44"/>
    <w:rsid w:val="00B13D8D"/>
    <w:rsid w:val="00B14597"/>
    <w:rsid w:val="00B14C12"/>
    <w:rsid w:val="00B14CB5"/>
    <w:rsid w:val="00B14D9C"/>
    <w:rsid w:val="00B15815"/>
    <w:rsid w:val="00B15820"/>
    <w:rsid w:val="00B16127"/>
    <w:rsid w:val="00B16695"/>
    <w:rsid w:val="00B16AE5"/>
    <w:rsid w:val="00B1708C"/>
    <w:rsid w:val="00B204A5"/>
    <w:rsid w:val="00B20E27"/>
    <w:rsid w:val="00B233D0"/>
    <w:rsid w:val="00B234FC"/>
    <w:rsid w:val="00B2387D"/>
    <w:rsid w:val="00B23976"/>
    <w:rsid w:val="00B24067"/>
    <w:rsid w:val="00B24186"/>
    <w:rsid w:val="00B2418B"/>
    <w:rsid w:val="00B2421C"/>
    <w:rsid w:val="00B245A5"/>
    <w:rsid w:val="00B24C5B"/>
    <w:rsid w:val="00B2505C"/>
    <w:rsid w:val="00B25328"/>
    <w:rsid w:val="00B253CD"/>
    <w:rsid w:val="00B25689"/>
    <w:rsid w:val="00B25E4E"/>
    <w:rsid w:val="00B25EA6"/>
    <w:rsid w:val="00B2600A"/>
    <w:rsid w:val="00B26013"/>
    <w:rsid w:val="00B26273"/>
    <w:rsid w:val="00B26303"/>
    <w:rsid w:val="00B2634D"/>
    <w:rsid w:val="00B26363"/>
    <w:rsid w:val="00B265BA"/>
    <w:rsid w:val="00B26834"/>
    <w:rsid w:val="00B2787B"/>
    <w:rsid w:val="00B3004B"/>
    <w:rsid w:val="00B30A87"/>
    <w:rsid w:val="00B30CB1"/>
    <w:rsid w:val="00B30DEE"/>
    <w:rsid w:val="00B3116F"/>
    <w:rsid w:val="00B31255"/>
    <w:rsid w:val="00B31E4D"/>
    <w:rsid w:val="00B32231"/>
    <w:rsid w:val="00B322F6"/>
    <w:rsid w:val="00B32627"/>
    <w:rsid w:val="00B326BE"/>
    <w:rsid w:val="00B32C73"/>
    <w:rsid w:val="00B32C96"/>
    <w:rsid w:val="00B32F64"/>
    <w:rsid w:val="00B33742"/>
    <w:rsid w:val="00B33743"/>
    <w:rsid w:val="00B33A43"/>
    <w:rsid w:val="00B33C9B"/>
    <w:rsid w:val="00B33E9E"/>
    <w:rsid w:val="00B3418F"/>
    <w:rsid w:val="00B34198"/>
    <w:rsid w:val="00B343ED"/>
    <w:rsid w:val="00B34884"/>
    <w:rsid w:val="00B349E1"/>
    <w:rsid w:val="00B35739"/>
    <w:rsid w:val="00B36028"/>
    <w:rsid w:val="00B363C1"/>
    <w:rsid w:val="00B36C79"/>
    <w:rsid w:val="00B36D80"/>
    <w:rsid w:val="00B37443"/>
    <w:rsid w:val="00B40017"/>
    <w:rsid w:val="00B40611"/>
    <w:rsid w:val="00B407B1"/>
    <w:rsid w:val="00B408E9"/>
    <w:rsid w:val="00B40B05"/>
    <w:rsid w:val="00B4121B"/>
    <w:rsid w:val="00B419A4"/>
    <w:rsid w:val="00B41FBD"/>
    <w:rsid w:val="00B4216A"/>
    <w:rsid w:val="00B425F7"/>
    <w:rsid w:val="00B426CF"/>
    <w:rsid w:val="00B42F99"/>
    <w:rsid w:val="00B431DD"/>
    <w:rsid w:val="00B4383E"/>
    <w:rsid w:val="00B43CEF"/>
    <w:rsid w:val="00B43F91"/>
    <w:rsid w:val="00B44560"/>
    <w:rsid w:val="00B44D5B"/>
    <w:rsid w:val="00B44E66"/>
    <w:rsid w:val="00B4582F"/>
    <w:rsid w:val="00B45979"/>
    <w:rsid w:val="00B45B8E"/>
    <w:rsid w:val="00B45E17"/>
    <w:rsid w:val="00B45E8D"/>
    <w:rsid w:val="00B46295"/>
    <w:rsid w:val="00B46423"/>
    <w:rsid w:val="00B465E8"/>
    <w:rsid w:val="00B46927"/>
    <w:rsid w:val="00B469A0"/>
    <w:rsid w:val="00B46DDE"/>
    <w:rsid w:val="00B4701D"/>
    <w:rsid w:val="00B4764C"/>
    <w:rsid w:val="00B479FA"/>
    <w:rsid w:val="00B5012B"/>
    <w:rsid w:val="00B501F5"/>
    <w:rsid w:val="00B50CD8"/>
    <w:rsid w:val="00B50DCC"/>
    <w:rsid w:val="00B51023"/>
    <w:rsid w:val="00B51457"/>
    <w:rsid w:val="00B51947"/>
    <w:rsid w:val="00B51AA3"/>
    <w:rsid w:val="00B51E80"/>
    <w:rsid w:val="00B52406"/>
    <w:rsid w:val="00B52859"/>
    <w:rsid w:val="00B529CE"/>
    <w:rsid w:val="00B52B19"/>
    <w:rsid w:val="00B52C93"/>
    <w:rsid w:val="00B531E5"/>
    <w:rsid w:val="00B5321C"/>
    <w:rsid w:val="00B53869"/>
    <w:rsid w:val="00B53EFF"/>
    <w:rsid w:val="00B54505"/>
    <w:rsid w:val="00B557E7"/>
    <w:rsid w:val="00B562A7"/>
    <w:rsid w:val="00B56906"/>
    <w:rsid w:val="00B56BFB"/>
    <w:rsid w:val="00B56E99"/>
    <w:rsid w:val="00B579B7"/>
    <w:rsid w:val="00B601D3"/>
    <w:rsid w:val="00B60416"/>
    <w:rsid w:val="00B61659"/>
    <w:rsid w:val="00B61A95"/>
    <w:rsid w:val="00B61DBC"/>
    <w:rsid w:val="00B62836"/>
    <w:rsid w:val="00B62B6D"/>
    <w:rsid w:val="00B62CF1"/>
    <w:rsid w:val="00B63505"/>
    <w:rsid w:val="00B636C8"/>
    <w:rsid w:val="00B639E9"/>
    <w:rsid w:val="00B63CE4"/>
    <w:rsid w:val="00B6498D"/>
    <w:rsid w:val="00B64CBE"/>
    <w:rsid w:val="00B64D4E"/>
    <w:rsid w:val="00B65FC5"/>
    <w:rsid w:val="00B66562"/>
    <w:rsid w:val="00B66B16"/>
    <w:rsid w:val="00B6719E"/>
    <w:rsid w:val="00B67276"/>
    <w:rsid w:val="00B673E3"/>
    <w:rsid w:val="00B679FD"/>
    <w:rsid w:val="00B67CDB"/>
    <w:rsid w:val="00B67DE8"/>
    <w:rsid w:val="00B67F4A"/>
    <w:rsid w:val="00B67F59"/>
    <w:rsid w:val="00B70131"/>
    <w:rsid w:val="00B703EE"/>
    <w:rsid w:val="00B70755"/>
    <w:rsid w:val="00B70D93"/>
    <w:rsid w:val="00B7125F"/>
    <w:rsid w:val="00B71288"/>
    <w:rsid w:val="00B71491"/>
    <w:rsid w:val="00B71D27"/>
    <w:rsid w:val="00B71D7F"/>
    <w:rsid w:val="00B71F5B"/>
    <w:rsid w:val="00B72653"/>
    <w:rsid w:val="00B7269E"/>
    <w:rsid w:val="00B72A14"/>
    <w:rsid w:val="00B72A39"/>
    <w:rsid w:val="00B72B84"/>
    <w:rsid w:val="00B72DD3"/>
    <w:rsid w:val="00B73214"/>
    <w:rsid w:val="00B736B0"/>
    <w:rsid w:val="00B738EE"/>
    <w:rsid w:val="00B73D7E"/>
    <w:rsid w:val="00B7429E"/>
    <w:rsid w:val="00B746AB"/>
    <w:rsid w:val="00B74FF4"/>
    <w:rsid w:val="00B751A3"/>
    <w:rsid w:val="00B7523C"/>
    <w:rsid w:val="00B755C7"/>
    <w:rsid w:val="00B7573D"/>
    <w:rsid w:val="00B75EBC"/>
    <w:rsid w:val="00B766AB"/>
    <w:rsid w:val="00B76CC2"/>
    <w:rsid w:val="00B7734D"/>
    <w:rsid w:val="00B8015E"/>
    <w:rsid w:val="00B8050E"/>
    <w:rsid w:val="00B80D12"/>
    <w:rsid w:val="00B81238"/>
    <w:rsid w:val="00B814C8"/>
    <w:rsid w:val="00B81794"/>
    <w:rsid w:val="00B81A9F"/>
    <w:rsid w:val="00B81B8E"/>
    <w:rsid w:val="00B82A77"/>
    <w:rsid w:val="00B82E93"/>
    <w:rsid w:val="00B8325F"/>
    <w:rsid w:val="00B83864"/>
    <w:rsid w:val="00B83AC9"/>
    <w:rsid w:val="00B840D5"/>
    <w:rsid w:val="00B845BA"/>
    <w:rsid w:val="00B84959"/>
    <w:rsid w:val="00B84C76"/>
    <w:rsid w:val="00B852CF"/>
    <w:rsid w:val="00B85A85"/>
    <w:rsid w:val="00B85DBB"/>
    <w:rsid w:val="00B85EA1"/>
    <w:rsid w:val="00B85F91"/>
    <w:rsid w:val="00B863FB"/>
    <w:rsid w:val="00B8647D"/>
    <w:rsid w:val="00B8749E"/>
    <w:rsid w:val="00B87AEE"/>
    <w:rsid w:val="00B91375"/>
    <w:rsid w:val="00B91377"/>
    <w:rsid w:val="00B916E9"/>
    <w:rsid w:val="00B919B6"/>
    <w:rsid w:val="00B91FB9"/>
    <w:rsid w:val="00B923B6"/>
    <w:rsid w:val="00B92C53"/>
    <w:rsid w:val="00B92CFF"/>
    <w:rsid w:val="00B9365D"/>
    <w:rsid w:val="00B93952"/>
    <w:rsid w:val="00B93B87"/>
    <w:rsid w:val="00B9470E"/>
    <w:rsid w:val="00B9495C"/>
    <w:rsid w:val="00B94D54"/>
    <w:rsid w:val="00B95139"/>
    <w:rsid w:val="00B951CB"/>
    <w:rsid w:val="00B95401"/>
    <w:rsid w:val="00B95A65"/>
    <w:rsid w:val="00B95E59"/>
    <w:rsid w:val="00B95E73"/>
    <w:rsid w:val="00B962C0"/>
    <w:rsid w:val="00B966A0"/>
    <w:rsid w:val="00B968FA"/>
    <w:rsid w:val="00B969FF"/>
    <w:rsid w:val="00B97431"/>
    <w:rsid w:val="00B9775D"/>
    <w:rsid w:val="00BA0304"/>
    <w:rsid w:val="00BA0373"/>
    <w:rsid w:val="00BA03DC"/>
    <w:rsid w:val="00BA07FC"/>
    <w:rsid w:val="00BA0A0A"/>
    <w:rsid w:val="00BA109B"/>
    <w:rsid w:val="00BA13BF"/>
    <w:rsid w:val="00BA13E9"/>
    <w:rsid w:val="00BA1D1E"/>
    <w:rsid w:val="00BA2167"/>
    <w:rsid w:val="00BA22DB"/>
    <w:rsid w:val="00BA3B47"/>
    <w:rsid w:val="00BA3CB2"/>
    <w:rsid w:val="00BA3CF5"/>
    <w:rsid w:val="00BA3D7B"/>
    <w:rsid w:val="00BA4B4A"/>
    <w:rsid w:val="00BA50C0"/>
    <w:rsid w:val="00BA526C"/>
    <w:rsid w:val="00BA574C"/>
    <w:rsid w:val="00BA5AD6"/>
    <w:rsid w:val="00BA5B0F"/>
    <w:rsid w:val="00BA5EA6"/>
    <w:rsid w:val="00BA6C3F"/>
    <w:rsid w:val="00BA7292"/>
    <w:rsid w:val="00BA7949"/>
    <w:rsid w:val="00BB014F"/>
    <w:rsid w:val="00BB0323"/>
    <w:rsid w:val="00BB0879"/>
    <w:rsid w:val="00BB11D7"/>
    <w:rsid w:val="00BB1C82"/>
    <w:rsid w:val="00BB1DED"/>
    <w:rsid w:val="00BB1EDE"/>
    <w:rsid w:val="00BB1F40"/>
    <w:rsid w:val="00BB235F"/>
    <w:rsid w:val="00BB2717"/>
    <w:rsid w:val="00BB27D2"/>
    <w:rsid w:val="00BB2845"/>
    <w:rsid w:val="00BB32BE"/>
    <w:rsid w:val="00BB3B28"/>
    <w:rsid w:val="00BB3DFC"/>
    <w:rsid w:val="00BB3F55"/>
    <w:rsid w:val="00BB49E0"/>
    <w:rsid w:val="00BB5B79"/>
    <w:rsid w:val="00BB6469"/>
    <w:rsid w:val="00BB7181"/>
    <w:rsid w:val="00BB7422"/>
    <w:rsid w:val="00BB7AFC"/>
    <w:rsid w:val="00BC055B"/>
    <w:rsid w:val="00BC0584"/>
    <w:rsid w:val="00BC0EEE"/>
    <w:rsid w:val="00BC1670"/>
    <w:rsid w:val="00BC191B"/>
    <w:rsid w:val="00BC1A48"/>
    <w:rsid w:val="00BC2556"/>
    <w:rsid w:val="00BC256E"/>
    <w:rsid w:val="00BC2B9E"/>
    <w:rsid w:val="00BC2C5B"/>
    <w:rsid w:val="00BC346A"/>
    <w:rsid w:val="00BC361B"/>
    <w:rsid w:val="00BC3678"/>
    <w:rsid w:val="00BC36BE"/>
    <w:rsid w:val="00BC39D1"/>
    <w:rsid w:val="00BC3B9A"/>
    <w:rsid w:val="00BC3D08"/>
    <w:rsid w:val="00BC3D70"/>
    <w:rsid w:val="00BC4640"/>
    <w:rsid w:val="00BC47B8"/>
    <w:rsid w:val="00BC49B2"/>
    <w:rsid w:val="00BC5050"/>
    <w:rsid w:val="00BC539B"/>
    <w:rsid w:val="00BC54B3"/>
    <w:rsid w:val="00BC66A3"/>
    <w:rsid w:val="00BC67E2"/>
    <w:rsid w:val="00BC6B82"/>
    <w:rsid w:val="00BC75DC"/>
    <w:rsid w:val="00BC7A45"/>
    <w:rsid w:val="00BD0115"/>
    <w:rsid w:val="00BD104F"/>
    <w:rsid w:val="00BD18F5"/>
    <w:rsid w:val="00BD195D"/>
    <w:rsid w:val="00BD1C68"/>
    <w:rsid w:val="00BD2210"/>
    <w:rsid w:val="00BD25A9"/>
    <w:rsid w:val="00BD2944"/>
    <w:rsid w:val="00BD2D79"/>
    <w:rsid w:val="00BD3C82"/>
    <w:rsid w:val="00BD3FDC"/>
    <w:rsid w:val="00BD4407"/>
    <w:rsid w:val="00BD453F"/>
    <w:rsid w:val="00BD4AE2"/>
    <w:rsid w:val="00BD4F76"/>
    <w:rsid w:val="00BD56C8"/>
    <w:rsid w:val="00BD5CBA"/>
    <w:rsid w:val="00BD5E58"/>
    <w:rsid w:val="00BD62A9"/>
    <w:rsid w:val="00BD6E95"/>
    <w:rsid w:val="00BD7310"/>
    <w:rsid w:val="00BD75B7"/>
    <w:rsid w:val="00BD75EB"/>
    <w:rsid w:val="00BD7986"/>
    <w:rsid w:val="00BD7ACA"/>
    <w:rsid w:val="00BE05D0"/>
    <w:rsid w:val="00BE0665"/>
    <w:rsid w:val="00BE06A7"/>
    <w:rsid w:val="00BE0836"/>
    <w:rsid w:val="00BE0989"/>
    <w:rsid w:val="00BE0CBC"/>
    <w:rsid w:val="00BE0CE4"/>
    <w:rsid w:val="00BE1709"/>
    <w:rsid w:val="00BE1EB6"/>
    <w:rsid w:val="00BE2083"/>
    <w:rsid w:val="00BE2220"/>
    <w:rsid w:val="00BE2A53"/>
    <w:rsid w:val="00BE3523"/>
    <w:rsid w:val="00BE3797"/>
    <w:rsid w:val="00BE391E"/>
    <w:rsid w:val="00BE3E66"/>
    <w:rsid w:val="00BE42E4"/>
    <w:rsid w:val="00BE4A79"/>
    <w:rsid w:val="00BE4E70"/>
    <w:rsid w:val="00BE509C"/>
    <w:rsid w:val="00BE5731"/>
    <w:rsid w:val="00BE6167"/>
    <w:rsid w:val="00BE61EF"/>
    <w:rsid w:val="00BE65D7"/>
    <w:rsid w:val="00BE670D"/>
    <w:rsid w:val="00BE67F2"/>
    <w:rsid w:val="00BE6838"/>
    <w:rsid w:val="00BE6B25"/>
    <w:rsid w:val="00BE7145"/>
    <w:rsid w:val="00BE7928"/>
    <w:rsid w:val="00BF004B"/>
    <w:rsid w:val="00BF08E8"/>
    <w:rsid w:val="00BF0DA4"/>
    <w:rsid w:val="00BF1206"/>
    <w:rsid w:val="00BF14CD"/>
    <w:rsid w:val="00BF152B"/>
    <w:rsid w:val="00BF1A9C"/>
    <w:rsid w:val="00BF2786"/>
    <w:rsid w:val="00BF2B87"/>
    <w:rsid w:val="00BF2F50"/>
    <w:rsid w:val="00BF3013"/>
    <w:rsid w:val="00BF3853"/>
    <w:rsid w:val="00BF396C"/>
    <w:rsid w:val="00BF3D38"/>
    <w:rsid w:val="00BF40BD"/>
    <w:rsid w:val="00BF40EC"/>
    <w:rsid w:val="00BF4498"/>
    <w:rsid w:val="00BF46FF"/>
    <w:rsid w:val="00BF4ACC"/>
    <w:rsid w:val="00BF50B1"/>
    <w:rsid w:val="00BF5A57"/>
    <w:rsid w:val="00BF5BB1"/>
    <w:rsid w:val="00BF5F6B"/>
    <w:rsid w:val="00BF5FA5"/>
    <w:rsid w:val="00BF608D"/>
    <w:rsid w:val="00BF60CA"/>
    <w:rsid w:val="00BF61D0"/>
    <w:rsid w:val="00BF63D4"/>
    <w:rsid w:val="00BF6E7B"/>
    <w:rsid w:val="00BF7B32"/>
    <w:rsid w:val="00C00359"/>
    <w:rsid w:val="00C00898"/>
    <w:rsid w:val="00C00B08"/>
    <w:rsid w:val="00C015B1"/>
    <w:rsid w:val="00C016D0"/>
    <w:rsid w:val="00C01EB6"/>
    <w:rsid w:val="00C0229C"/>
    <w:rsid w:val="00C0265B"/>
    <w:rsid w:val="00C026B8"/>
    <w:rsid w:val="00C02849"/>
    <w:rsid w:val="00C02A55"/>
    <w:rsid w:val="00C02B4E"/>
    <w:rsid w:val="00C02BFB"/>
    <w:rsid w:val="00C02E5B"/>
    <w:rsid w:val="00C02FAF"/>
    <w:rsid w:val="00C03083"/>
    <w:rsid w:val="00C037A6"/>
    <w:rsid w:val="00C03973"/>
    <w:rsid w:val="00C0436B"/>
    <w:rsid w:val="00C0464C"/>
    <w:rsid w:val="00C0487B"/>
    <w:rsid w:val="00C0492A"/>
    <w:rsid w:val="00C0498D"/>
    <w:rsid w:val="00C05A59"/>
    <w:rsid w:val="00C0721F"/>
    <w:rsid w:val="00C07A49"/>
    <w:rsid w:val="00C1061F"/>
    <w:rsid w:val="00C10646"/>
    <w:rsid w:val="00C10CFF"/>
    <w:rsid w:val="00C10E8F"/>
    <w:rsid w:val="00C11469"/>
    <w:rsid w:val="00C11575"/>
    <w:rsid w:val="00C116C3"/>
    <w:rsid w:val="00C11FF4"/>
    <w:rsid w:val="00C1221F"/>
    <w:rsid w:val="00C1228B"/>
    <w:rsid w:val="00C126C6"/>
    <w:rsid w:val="00C12717"/>
    <w:rsid w:val="00C12855"/>
    <w:rsid w:val="00C12AEE"/>
    <w:rsid w:val="00C13AD1"/>
    <w:rsid w:val="00C142F5"/>
    <w:rsid w:val="00C14849"/>
    <w:rsid w:val="00C14F58"/>
    <w:rsid w:val="00C157C4"/>
    <w:rsid w:val="00C159DE"/>
    <w:rsid w:val="00C15C75"/>
    <w:rsid w:val="00C16270"/>
    <w:rsid w:val="00C16B10"/>
    <w:rsid w:val="00C16F33"/>
    <w:rsid w:val="00C174D0"/>
    <w:rsid w:val="00C17DAA"/>
    <w:rsid w:val="00C2045B"/>
    <w:rsid w:val="00C20531"/>
    <w:rsid w:val="00C2062B"/>
    <w:rsid w:val="00C210E5"/>
    <w:rsid w:val="00C2117B"/>
    <w:rsid w:val="00C2128F"/>
    <w:rsid w:val="00C21E19"/>
    <w:rsid w:val="00C220D7"/>
    <w:rsid w:val="00C2213B"/>
    <w:rsid w:val="00C22D10"/>
    <w:rsid w:val="00C23474"/>
    <w:rsid w:val="00C2388F"/>
    <w:rsid w:val="00C24248"/>
    <w:rsid w:val="00C24775"/>
    <w:rsid w:val="00C24B91"/>
    <w:rsid w:val="00C24F7A"/>
    <w:rsid w:val="00C24FF1"/>
    <w:rsid w:val="00C25212"/>
    <w:rsid w:val="00C2568C"/>
    <w:rsid w:val="00C25A53"/>
    <w:rsid w:val="00C264D1"/>
    <w:rsid w:val="00C265AE"/>
    <w:rsid w:val="00C26749"/>
    <w:rsid w:val="00C26B31"/>
    <w:rsid w:val="00C26C99"/>
    <w:rsid w:val="00C26DE0"/>
    <w:rsid w:val="00C278C7"/>
    <w:rsid w:val="00C30247"/>
    <w:rsid w:val="00C322A4"/>
    <w:rsid w:val="00C32769"/>
    <w:rsid w:val="00C32D5C"/>
    <w:rsid w:val="00C33405"/>
    <w:rsid w:val="00C33510"/>
    <w:rsid w:val="00C3422D"/>
    <w:rsid w:val="00C34FCE"/>
    <w:rsid w:val="00C352A5"/>
    <w:rsid w:val="00C359D7"/>
    <w:rsid w:val="00C35A77"/>
    <w:rsid w:val="00C35C0C"/>
    <w:rsid w:val="00C35C48"/>
    <w:rsid w:val="00C36066"/>
    <w:rsid w:val="00C36599"/>
    <w:rsid w:val="00C36632"/>
    <w:rsid w:val="00C36884"/>
    <w:rsid w:val="00C36C32"/>
    <w:rsid w:val="00C371C9"/>
    <w:rsid w:val="00C37504"/>
    <w:rsid w:val="00C37548"/>
    <w:rsid w:val="00C37C4B"/>
    <w:rsid w:val="00C37C58"/>
    <w:rsid w:val="00C400C5"/>
    <w:rsid w:val="00C401C8"/>
    <w:rsid w:val="00C407EB"/>
    <w:rsid w:val="00C40CF8"/>
    <w:rsid w:val="00C40E91"/>
    <w:rsid w:val="00C4139F"/>
    <w:rsid w:val="00C41787"/>
    <w:rsid w:val="00C41CDC"/>
    <w:rsid w:val="00C4215D"/>
    <w:rsid w:val="00C43130"/>
    <w:rsid w:val="00C43448"/>
    <w:rsid w:val="00C43701"/>
    <w:rsid w:val="00C43AF5"/>
    <w:rsid w:val="00C43DC8"/>
    <w:rsid w:val="00C43F32"/>
    <w:rsid w:val="00C4459F"/>
    <w:rsid w:val="00C447EF"/>
    <w:rsid w:val="00C44BAC"/>
    <w:rsid w:val="00C4501B"/>
    <w:rsid w:val="00C45064"/>
    <w:rsid w:val="00C454F7"/>
    <w:rsid w:val="00C45640"/>
    <w:rsid w:val="00C45CD0"/>
    <w:rsid w:val="00C461CA"/>
    <w:rsid w:val="00C47109"/>
    <w:rsid w:val="00C47271"/>
    <w:rsid w:val="00C47F91"/>
    <w:rsid w:val="00C5010A"/>
    <w:rsid w:val="00C502C0"/>
    <w:rsid w:val="00C5044B"/>
    <w:rsid w:val="00C50AA5"/>
    <w:rsid w:val="00C50D1B"/>
    <w:rsid w:val="00C51F88"/>
    <w:rsid w:val="00C51FDE"/>
    <w:rsid w:val="00C51FFE"/>
    <w:rsid w:val="00C52428"/>
    <w:rsid w:val="00C52F8D"/>
    <w:rsid w:val="00C5327A"/>
    <w:rsid w:val="00C536F9"/>
    <w:rsid w:val="00C53782"/>
    <w:rsid w:val="00C53849"/>
    <w:rsid w:val="00C53E5E"/>
    <w:rsid w:val="00C54190"/>
    <w:rsid w:val="00C54BA2"/>
    <w:rsid w:val="00C55674"/>
    <w:rsid w:val="00C55B07"/>
    <w:rsid w:val="00C56139"/>
    <w:rsid w:val="00C564FD"/>
    <w:rsid w:val="00C568FC"/>
    <w:rsid w:val="00C57526"/>
    <w:rsid w:val="00C579DC"/>
    <w:rsid w:val="00C57CB1"/>
    <w:rsid w:val="00C600E2"/>
    <w:rsid w:val="00C6042D"/>
    <w:rsid w:val="00C60F01"/>
    <w:rsid w:val="00C611AE"/>
    <w:rsid w:val="00C6151B"/>
    <w:rsid w:val="00C616FC"/>
    <w:rsid w:val="00C619A2"/>
    <w:rsid w:val="00C61BFA"/>
    <w:rsid w:val="00C61EFF"/>
    <w:rsid w:val="00C61F54"/>
    <w:rsid w:val="00C6219A"/>
    <w:rsid w:val="00C621B3"/>
    <w:rsid w:val="00C62352"/>
    <w:rsid w:val="00C6247D"/>
    <w:rsid w:val="00C62492"/>
    <w:rsid w:val="00C62809"/>
    <w:rsid w:val="00C630C0"/>
    <w:rsid w:val="00C64B41"/>
    <w:rsid w:val="00C64E91"/>
    <w:rsid w:val="00C64EA4"/>
    <w:rsid w:val="00C64FB6"/>
    <w:rsid w:val="00C651E0"/>
    <w:rsid w:val="00C6633D"/>
    <w:rsid w:val="00C670D6"/>
    <w:rsid w:val="00C67A19"/>
    <w:rsid w:val="00C67B71"/>
    <w:rsid w:val="00C706FC"/>
    <w:rsid w:val="00C70758"/>
    <w:rsid w:val="00C70AD5"/>
    <w:rsid w:val="00C70F54"/>
    <w:rsid w:val="00C7199D"/>
    <w:rsid w:val="00C71A86"/>
    <w:rsid w:val="00C71D76"/>
    <w:rsid w:val="00C728B9"/>
    <w:rsid w:val="00C73B40"/>
    <w:rsid w:val="00C73E0F"/>
    <w:rsid w:val="00C74304"/>
    <w:rsid w:val="00C744CB"/>
    <w:rsid w:val="00C74ED5"/>
    <w:rsid w:val="00C752B5"/>
    <w:rsid w:val="00C75390"/>
    <w:rsid w:val="00C7539C"/>
    <w:rsid w:val="00C75998"/>
    <w:rsid w:val="00C75AD4"/>
    <w:rsid w:val="00C75C90"/>
    <w:rsid w:val="00C76CB8"/>
    <w:rsid w:val="00C7765B"/>
    <w:rsid w:val="00C77A9F"/>
    <w:rsid w:val="00C806B6"/>
    <w:rsid w:val="00C80B68"/>
    <w:rsid w:val="00C80D0F"/>
    <w:rsid w:val="00C80FDA"/>
    <w:rsid w:val="00C81132"/>
    <w:rsid w:val="00C811D7"/>
    <w:rsid w:val="00C81470"/>
    <w:rsid w:val="00C8159C"/>
    <w:rsid w:val="00C81A59"/>
    <w:rsid w:val="00C81A65"/>
    <w:rsid w:val="00C81D15"/>
    <w:rsid w:val="00C81F00"/>
    <w:rsid w:val="00C82BE7"/>
    <w:rsid w:val="00C82E87"/>
    <w:rsid w:val="00C82F3E"/>
    <w:rsid w:val="00C831B1"/>
    <w:rsid w:val="00C834E8"/>
    <w:rsid w:val="00C83DB9"/>
    <w:rsid w:val="00C842F2"/>
    <w:rsid w:val="00C848BE"/>
    <w:rsid w:val="00C8491C"/>
    <w:rsid w:val="00C84966"/>
    <w:rsid w:val="00C849DE"/>
    <w:rsid w:val="00C85195"/>
    <w:rsid w:val="00C85727"/>
    <w:rsid w:val="00C85A48"/>
    <w:rsid w:val="00C85FB4"/>
    <w:rsid w:val="00C86544"/>
    <w:rsid w:val="00C8699A"/>
    <w:rsid w:val="00C8726F"/>
    <w:rsid w:val="00C8741F"/>
    <w:rsid w:val="00C8765F"/>
    <w:rsid w:val="00C87F49"/>
    <w:rsid w:val="00C87F96"/>
    <w:rsid w:val="00C90085"/>
    <w:rsid w:val="00C90B1E"/>
    <w:rsid w:val="00C9135F"/>
    <w:rsid w:val="00C913E5"/>
    <w:rsid w:val="00C91AC7"/>
    <w:rsid w:val="00C91C3D"/>
    <w:rsid w:val="00C92051"/>
    <w:rsid w:val="00C922FE"/>
    <w:rsid w:val="00C92838"/>
    <w:rsid w:val="00C930BD"/>
    <w:rsid w:val="00C932E2"/>
    <w:rsid w:val="00C934B7"/>
    <w:rsid w:val="00C938AA"/>
    <w:rsid w:val="00C93A8B"/>
    <w:rsid w:val="00C93BC7"/>
    <w:rsid w:val="00C94876"/>
    <w:rsid w:val="00C948A8"/>
    <w:rsid w:val="00C948C8"/>
    <w:rsid w:val="00C959A0"/>
    <w:rsid w:val="00C959ED"/>
    <w:rsid w:val="00C96365"/>
    <w:rsid w:val="00C96710"/>
    <w:rsid w:val="00C968CC"/>
    <w:rsid w:val="00C96E62"/>
    <w:rsid w:val="00C973A2"/>
    <w:rsid w:val="00C97422"/>
    <w:rsid w:val="00C97565"/>
    <w:rsid w:val="00C97631"/>
    <w:rsid w:val="00C9788E"/>
    <w:rsid w:val="00C97B01"/>
    <w:rsid w:val="00C97B36"/>
    <w:rsid w:val="00CA029A"/>
    <w:rsid w:val="00CA04E5"/>
    <w:rsid w:val="00CA0917"/>
    <w:rsid w:val="00CA11DC"/>
    <w:rsid w:val="00CA144A"/>
    <w:rsid w:val="00CA146A"/>
    <w:rsid w:val="00CA14AC"/>
    <w:rsid w:val="00CA16D1"/>
    <w:rsid w:val="00CA1815"/>
    <w:rsid w:val="00CA18BF"/>
    <w:rsid w:val="00CA1A59"/>
    <w:rsid w:val="00CA1BAD"/>
    <w:rsid w:val="00CA1E7E"/>
    <w:rsid w:val="00CA1FAD"/>
    <w:rsid w:val="00CA22EE"/>
    <w:rsid w:val="00CA26F9"/>
    <w:rsid w:val="00CA2789"/>
    <w:rsid w:val="00CA3098"/>
    <w:rsid w:val="00CA347C"/>
    <w:rsid w:val="00CA36BF"/>
    <w:rsid w:val="00CA3C12"/>
    <w:rsid w:val="00CA419D"/>
    <w:rsid w:val="00CA4334"/>
    <w:rsid w:val="00CA472D"/>
    <w:rsid w:val="00CA48BA"/>
    <w:rsid w:val="00CA4BE4"/>
    <w:rsid w:val="00CA4D5A"/>
    <w:rsid w:val="00CA53BE"/>
    <w:rsid w:val="00CA5598"/>
    <w:rsid w:val="00CA662B"/>
    <w:rsid w:val="00CA6693"/>
    <w:rsid w:val="00CA68B5"/>
    <w:rsid w:val="00CA6A3B"/>
    <w:rsid w:val="00CA6B4B"/>
    <w:rsid w:val="00CA7223"/>
    <w:rsid w:val="00CA798C"/>
    <w:rsid w:val="00CA7C90"/>
    <w:rsid w:val="00CB032F"/>
    <w:rsid w:val="00CB0786"/>
    <w:rsid w:val="00CB0BB1"/>
    <w:rsid w:val="00CB0C1F"/>
    <w:rsid w:val="00CB109E"/>
    <w:rsid w:val="00CB12A3"/>
    <w:rsid w:val="00CB1538"/>
    <w:rsid w:val="00CB1753"/>
    <w:rsid w:val="00CB1B6E"/>
    <w:rsid w:val="00CB1C2B"/>
    <w:rsid w:val="00CB1D6D"/>
    <w:rsid w:val="00CB2571"/>
    <w:rsid w:val="00CB26F2"/>
    <w:rsid w:val="00CB2BE7"/>
    <w:rsid w:val="00CB2CE9"/>
    <w:rsid w:val="00CB3135"/>
    <w:rsid w:val="00CB32CD"/>
    <w:rsid w:val="00CB3600"/>
    <w:rsid w:val="00CB3652"/>
    <w:rsid w:val="00CB3C8C"/>
    <w:rsid w:val="00CB4552"/>
    <w:rsid w:val="00CB5CFF"/>
    <w:rsid w:val="00CB60E6"/>
    <w:rsid w:val="00CB64DA"/>
    <w:rsid w:val="00CB7882"/>
    <w:rsid w:val="00CC01C9"/>
    <w:rsid w:val="00CC0669"/>
    <w:rsid w:val="00CC1111"/>
    <w:rsid w:val="00CC1845"/>
    <w:rsid w:val="00CC200E"/>
    <w:rsid w:val="00CC209F"/>
    <w:rsid w:val="00CC24AD"/>
    <w:rsid w:val="00CC2633"/>
    <w:rsid w:val="00CC298D"/>
    <w:rsid w:val="00CC2CD5"/>
    <w:rsid w:val="00CC2F11"/>
    <w:rsid w:val="00CC310D"/>
    <w:rsid w:val="00CC3C0A"/>
    <w:rsid w:val="00CC3DD3"/>
    <w:rsid w:val="00CC4056"/>
    <w:rsid w:val="00CC448F"/>
    <w:rsid w:val="00CC452B"/>
    <w:rsid w:val="00CC4A81"/>
    <w:rsid w:val="00CC510B"/>
    <w:rsid w:val="00CC549F"/>
    <w:rsid w:val="00CC65AC"/>
    <w:rsid w:val="00CC66A6"/>
    <w:rsid w:val="00CC7B1F"/>
    <w:rsid w:val="00CD048B"/>
    <w:rsid w:val="00CD09A0"/>
    <w:rsid w:val="00CD14C0"/>
    <w:rsid w:val="00CD14D4"/>
    <w:rsid w:val="00CD1913"/>
    <w:rsid w:val="00CD1CDA"/>
    <w:rsid w:val="00CD2B86"/>
    <w:rsid w:val="00CD39A0"/>
    <w:rsid w:val="00CD3C1D"/>
    <w:rsid w:val="00CD445E"/>
    <w:rsid w:val="00CD52E4"/>
    <w:rsid w:val="00CD53E2"/>
    <w:rsid w:val="00CD5645"/>
    <w:rsid w:val="00CD58B6"/>
    <w:rsid w:val="00CD5A9F"/>
    <w:rsid w:val="00CD5AFC"/>
    <w:rsid w:val="00CD6CA8"/>
    <w:rsid w:val="00CD756E"/>
    <w:rsid w:val="00CD7A4C"/>
    <w:rsid w:val="00CD7DE5"/>
    <w:rsid w:val="00CE01CC"/>
    <w:rsid w:val="00CE096B"/>
    <w:rsid w:val="00CE0D0A"/>
    <w:rsid w:val="00CE0D76"/>
    <w:rsid w:val="00CE0ED4"/>
    <w:rsid w:val="00CE1034"/>
    <w:rsid w:val="00CE1D5F"/>
    <w:rsid w:val="00CE2A37"/>
    <w:rsid w:val="00CE33CD"/>
    <w:rsid w:val="00CE38E2"/>
    <w:rsid w:val="00CE3940"/>
    <w:rsid w:val="00CE407E"/>
    <w:rsid w:val="00CE463D"/>
    <w:rsid w:val="00CE464D"/>
    <w:rsid w:val="00CE47FB"/>
    <w:rsid w:val="00CE5C03"/>
    <w:rsid w:val="00CE5FDE"/>
    <w:rsid w:val="00CE60C3"/>
    <w:rsid w:val="00CE6473"/>
    <w:rsid w:val="00CE659A"/>
    <w:rsid w:val="00CE6DAD"/>
    <w:rsid w:val="00CE6E8C"/>
    <w:rsid w:val="00CE76E2"/>
    <w:rsid w:val="00CE7CF3"/>
    <w:rsid w:val="00CE7FD2"/>
    <w:rsid w:val="00CF00D2"/>
    <w:rsid w:val="00CF0411"/>
    <w:rsid w:val="00CF0532"/>
    <w:rsid w:val="00CF057E"/>
    <w:rsid w:val="00CF0AF7"/>
    <w:rsid w:val="00CF10E8"/>
    <w:rsid w:val="00CF1383"/>
    <w:rsid w:val="00CF17B3"/>
    <w:rsid w:val="00CF1FDD"/>
    <w:rsid w:val="00CF27B5"/>
    <w:rsid w:val="00CF2C12"/>
    <w:rsid w:val="00CF311C"/>
    <w:rsid w:val="00CF33AA"/>
    <w:rsid w:val="00CF379D"/>
    <w:rsid w:val="00CF3A0B"/>
    <w:rsid w:val="00CF42C6"/>
    <w:rsid w:val="00CF4397"/>
    <w:rsid w:val="00CF4569"/>
    <w:rsid w:val="00CF46B5"/>
    <w:rsid w:val="00CF4A9F"/>
    <w:rsid w:val="00CF54F9"/>
    <w:rsid w:val="00CF56CE"/>
    <w:rsid w:val="00CF59A8"/>
    <w:rsid w:val="00CF6457"/>
    <w:rsid w:val="00CF6B8B"/>
    <w:rsid w:val="00CF6F5D"/>
    <w:rsid w:val="00CF6F6F"/>
    <w:rsid w:val="00CF716A"/>
    <w:rsid w:val="00CF725A"/>
    <w:rsid w:val="00CF7CB3"/>
    <w:rsid w:val="00D004CD"/>
    <w:rsid w:val="00D009D1"/>
    <w:rsid w:val="00D00E27"/>
    <w:rsid w:val="00D00FDD"/>
    <w:rsid w:val="00D0131F"/>
    <w:rsid w:val="00D01483"/>
    <w:rsid w:val="00D02428"/>
    <w:rsid w:val="00D0247F"/>
    <w:rsid w:val="00D025E6"/>
    <w:rsid w:val="00D02DD9"/>
    <w:rsid w:val="00D03E3D"/>
    <w:rsid w:val="00D043F2"/>
    <w:rsid w:val="00D04550"/>
    <w:rsid w:val="00D048FF"/>
    <w:rsid w:val="00D050BC"/>
    <w:rsid w:val="00D05458"/>
    <w:rsid w:val="00D0561D"/>
    <w:rsid w:val="00D05D4E"/>
    <w:rsid w:val="00D05F91"/>
    <w:rsid w:val="00D06571"/>
    <w:rsid w:val="00D06F03"/>
    <w:rsid w:val="00D10588"/>
    <w:rsid w:val="00D10B95"/>
    <w:rsid w:val="00D10DDE"/>
    <w:rsid w:val="00D11904"/>
    <w:rsid w:val="00D11EA4"/>
    <w:rsid w:val="00D12099"/>
    <w:rsid w:val="00D12110"/>
    <w:rsid w:val="00D12362"/>
    <w:rsid w:val="00D1309F"/>
    <w:rsid w:val="00D142D1"/>
    <w:rsid w:val="00D14BFA"/>
    <w:rsid w:val="00D151A1"/>
    <w:rsid w:val="00D15563"/>
    <w:rsid w:val="00D158FB"/>
    <w:rsid w:val="00D15B1F"/>
    <w:rsid w:val="00D15BCD"/>
    <w:rsid w:val="00D15CC3"/>
    <w:rsid w:val="00D17AB7"/>
    <w:rsid w:val="00D17E53"/>
    <w:rsid w:val="00D201B6"/>
    <w:rsid w:val="00D20219"/>
    <w:rsid w:val="00D20BC3"/>
    <w:rsid w:val="00D20C7A"/>
    <w:rsid w:val="00D20FEC"/>
    <w:rsid w:val="00D21A4F"/>
    <w:rsid w:val="00D2220F"/>
    <w:rsid w:val="00D2296A"/>
    <w:rsid w:val="00D22D4B"/>
    <w:rsid w:val="00D232E2"/>
    <w:rsid w:val="00D2339E"/>
    <w:rsid w:val="00D23710"/>
    <w:rsid w:val="00D23C87"/>
    <w:rsid w:val="00D23CC8"/>
    <w:rsid w:val="00D24BDC"/>
    <w:rsid w:val="00D24FAB"/>
    <w:rsid w:val="00D251E8"/>
    <w:rsid w:val="00D252DA"/>
    <w:rsid w:val="00D253ED"/>
    <w:rsid w:val="00D261A8"/>
    <w:rsid w:val="00D26797"/>
    <w:rsid w:val="00D26B10"/>
    <w:rsid w:val="00D26C90"/>
    <w:rsid w:val="00D30F4D"/>
    <w:rsid w:val="00D30F60"/>
    <w:rsid w:val="00D30F7D"/>
    <w:rsid w:val="00D3111F"/>
    <w:rsid w:val="00D31601"/>
    <w:rsid w:val="00D31716"/>
    <w:rsid w:val="00D317D2"/>
    <w:rsid w:val="00D317FA"/>
    <w:rsid w:val="00D31976"/>
    <w:rsid w:val="00D31BDA"/>
    <w:rsid w:val="00D324E4"/>
    <w:rsid w:val="00D327C0"/>
    <w:rsid w:val="00D32E46"/>
    <w:rsid w:val="00D32F62"/>
    <w:rsid w:val="00D33496"/>
    <w:rsid w:val="00D33A5D"/>
    <w:rsid w:val="00D34632"/>
    <w:rsid w:val="00D34B66"/>
    <w:rsid w:val="00D354D4"/>
    <w:rsid w:val="00D3552C"/>
    <w:rsid w:val="00D35857"/>
    <w:rsid w:val="00D35AC0"/>
    <w:rsid w:val="00D36122"/>
    <w:rsid w:val="00D3670D"/>
    <w:rsid w:val="00D36D36"/>
    <w:rsid w:val="00D370D1"/>
    <w:rsid w:val="00D37203"/>
    <w:rsid w:val="00D37709"/>
    <w:rsid w:val="00D37867"/>
    <w:rsid w:val="00D37F21"/>
    <w:rsid w:val="00D409E1"/>
    <w:rsid w:val="00D40C1F"/>
    <w:rsid w:val="00D40ED1"/>
    <w:rsid w:val="00D41BF7"/>
    <w:rsid w:val="00D41CEA"/>
    <w:rsid w:val="00D421BD"/>
    <w:rsid w:val="00D4221A"/>
    <w:rsid w:val="00D422C6"/>
    <w:rsid w:val="00D42672"/>
    <w:rsid w:val="00D428CD"/>
    <w:rsid w:val="00D42CDB"/>
    <w:rsid w:val="00D43456"/>
    <w:rsid w:val="00D4404D"/>
    <w:rsid w:val="00D4415C"/>
    <w:rsid w:val="00D443C2"/>
    <w:rsid w:val="00D44D3C"/>
    <w:rsid w:val="00D45410"/>
    <w:rsid w:val="00D45A4E"/>
    <w:rsid w:val="00D461DD"/>
    <w:rsid w:val="00D46B37"/>
    <w:rsid w:val="00D479B7"/>
    <w:rsid w:val="00D47D8F"/>
    <w:rsid w:val="00D50263"/>
    <w:rsid w:val="00D504B5"/>
    <w:rsid w:val="00D507D7"/>
    <w:rsid w:val="00D507E3"/>
    <w:rsid w:val="00D50C97"/>
    <w:rsid w:val="00D50DA9"/>
    <w:rsid w:val="00D514A5"/>
    <w:rsid w:val="00D5171B"/>
    <w:rsid w:val="00D51B8C"/>
    <w:rsid w:val="00D52002"/>
    <w:rsid w:val="00D52125"/>
    <w:rsid w:val="00D526BD"/>
    <w:rsid w:val="00D52D6F"/>
    <w:rsid w:val="00D53418"/>
    <w:rsid w:val="00D53610"/>
    <w:rsid w:val="00D53899"/>
    <w:rsid w:val="00D53BA5"/>
    <w:rsid w:val="00D54B22"/>
    <w:rsid w:val="00D54E04"/>
    <w:rsid w:val="00D55426"/>
    <w:rsid w:val="00D555CF"/>
    <w:rsid w:val="00D55E9B"/>
    <w:rsid w:val="00D561AD"/>
    <w:rsid w:val="00D564F2"/>
    <w:rsid w:val="00D5675C"/>
    <w:rsid w:val="00D5691B"/>
    <w:rsid w:val="00D56E61"/>
    <w:rsid w:val="00D57095"/>
    <w:rsid w:val="00D572C1"/>
    <w:rsid w:val="00D5776A"/>
    <w:rsid w:val="00D578C3"/>
    <w:rsid w:val="00D57991"/>
    <w:rsid w:val="00D57D98"/>
    <w:rsid w:val="00D60EB3"/>
    <w:rsid w:val="00D618D1"/>
    <w:rsid w:val="00D620C8"/>
    <w:rsid w:val="00D621B2"/>
    <w:rsid w:val="00D6232D"/>
    <w:rsid w:val="00D62F1D"/>
    <w:rsid w:val="00D6307A"/>
    <w:rsid w:val="00D6317F"/>
    <w:rsid w:val="00D63687"/>
    <w:rsid w:val="00D63769"/>
    <w:rsid w:val="00D640A5"/>
    <w:rsid w:val="00D64275"/>
    <w:rsid w:val="00D64421"/>
    <w:rsid w:val="00D647CE"/>
    <w:rsid w:val="00D6491F"/>
    <w:rsid w:val="00D649E4"/>
    <w:rsid w:val="00D64BF8"/>
    <w:rsid w:val="00D65159"/>
    <w:rsid w:val="00D65161"/>
    <w:rsid w:val="00D65822"/>
    <w:rsid w:val="00D65954"/>
    <w:rsid w:val="00D65963"/>
    <w:rsid w:val="00D66151"/>
    <w:rsid w:val="00D66A2B"/>
    <w:rsid w:val="00D66E86"/>
    <w:rsid w:val="00D6747C"/>
    <w:rsid w:val="00D6758F"/>
    <w:rsid w:val="00D6768F"/>
    <w:rsid w:val="00D6796C"/>
    <w:rsid w:val="00D67EAC"/>
    <w:rsid w:val="00D70873"/>
    <w:rsid w:val="00D709A5"/>
    <w:rsid w:val="00D70D4B"/>
    <w:rsid w:val="00D714B7"/>
    <w:rsid w:val="00D71BB8"/>
    <w:rsid w:val="00D71F2C"/>
    <w:rsid w:val="00D725F9"/>
    <w:rsid w:val="00D731E4"/>
    <w:rsid w:val="00D7334A"/>
    <w:rsid w:val="00D739BC"/>
    <w:rsid w:val="00D73AE0"/>
    <w:rsid w:val="00D73B82"/>
    <w:rsid w:val="00D73EE5"/>
    <w:rsid w:val="00D7428B"/>
    <w:rsid w:val="00D744F1"/>
    <w:rsid w:val="00D74B8E"/>
    <w:rsid w:val="00D74B99"/>
    <w:rsid w:val="00D7597B"/>
    <w:rsid w:val="00D75D4D"/>
    <w:rsid w:val="00D76057"/>
    <w:rsid w:val="00D7661C"/>
    <w:rsid w:val="00D76647"/>
    <w:rsid w:val="00D773C8"/>
    <w:rsid w:val="00D77939"/>
    <w:rsid w:val="00D77AFE"/>
    <w:rsid w:val="00D77DC6"/>
    <w:rsid w:val="00D77DD3"/>
    <w:rsid w:val="00D803E2"/>
    <w:rsid w:val="00D80B05"/>
    <w:rsid w:val="00D80F93"/>
    <w:rsid w:val="00D80FAD"/>
    <w:rsid w:val="00D8188C"/>
    <w:rsid w:val="00D81C41"/>
    <w:rsid w:val="00D81E80"/>
    <w:rsid w:val="00D81E93"/>
    <w:rsid w:val="00D825D8"/>
    <w:rsid w:val="00D82AD2"/>
    <w:rsid w:val="00D82B87"/>
    <w:rsid w:val="00D83309"/>
    <w:rsid w:val="00D8336B"/>
    <w:rsid w:val="00D839FD"/>
    <w:rsid w:val="00D8456D"/>
    <w:rsid w:val="00D84866"/>
    <w:rsid w:val="00D848C5"/>
    <w:rsid w:val="00D84AA3"/>
    <w:rsid w:val="00D84AEE"/>
    <w:rsid w:val="00D84BE7"/>
    <w:rsid w:val="00D84C08"/>
    <w:rsid w:val="00D84E8F"/>
    <w:rsid w:val="00D850B1"/>
    <w:rsid w:val="00D85164"/>
    <w:rsid w:val="00D85698"/>
    <w:rsid w:val="00D857DD"/>
    <w:rsid w:val="00D85B7C"/>
    <w:rsid w:val="00D85DB9"/>
    <w:rsid w:val="00D86EE6"/>
    <w:rsid w:val="00D871E2"/>
    <w:rsid w:val="00D87238"/>
    <w:rsid w:val="00D872AF"/>
    <w:rsid w:val="00D877D4"/>
    <w:rsid w:val="00D87951"/>
    <w:rsid w:val="00D87D5B"/>
    <w:rsid w:val="00D90391"/>
    <w:rsid w:val="00D9039B"/>
    <w:rsid w:val="00D90597"/>
    <w:rsid w:val="00D9129E"/>
    <w:rsid w:val="00D91654"/>
    <w:rsid w:val="00D91AF4"/>
    <w:rsid w:val="00D91E7A"/>
    <w:rsid w:val="00D91EC7"/>
    <w:rsid w:val="00D92384"/>
    <w:rsid w:val="00D9272B"/>
    <w:rsid w:val="00D9283A"/>
    <w:rsid w:val="00D92AE3"/>
    <w:rsid w:val="00D93341"/>
    <w:rsid w:val="00D9433B"/>
    <w:rsid w:val="00D956AD"/>
    <w:rsid w:val="00D961FF"/>
    <w:rsid w:val="00D9629B"/>
    <w:rsid w:val="00D9629F"/>
    <w:rsid w:val="00D9660E"/>
    <w:rsid w:val="00D966F4"/>
    <w:rsid w:val="00D97499"/>
    <w:rsid w:val="00D97E45"/>
    <w:rsid w:val="00DA0B8D"/>
    <w:rsid w:val="00DA0CDA"/>
    <w:rsid w:val="00DA0FEA"/>
    <w:rsid w:val="00DA172B"/>
    <w:rsid w:val="00DA2216"/>
    <w:rsid w:val="00DA26F9"/>
    <w:rsid w:val="00DA2FA1"/>
    <w:rsid w:val="00DA309D"/>
    <w:rsid w:val="00DA32EC"/>
    <w:rsid w:val="00DA3464"/>
    <w:rsid w:val="00DA3545"/>
    <w:rsid w:val="00DA40E5"/>
    <w:rsid w:val="00DA49C9"/>
    <w:rsid w:val="00DA4FD4"/>
    <w:rsid w:val="00DA5060"/>
    <w:rsid w:val="00DA57A4"/>
    <w:rsid w:val="00DA5893"/>
    <w:rsid w:val="00DA5CC9"/>
    <w:rsid w:val="00DA5D1A"/>
    <w:rsid w:val="00DA65C9"/>
    <w:rsid w:val="00DA667D"/>
    <w:rsid w:val="00DA6847"/>
    <w:rsid w:val="00DA6A3D"/>
    <w:rsid w:val="00DA7825"/>
    <w:rsid w:val="00DA7A33"/>
    <w:rsid w:val="00DB0007"/>
    <w:rsid w:val="00DB0246"/>
    <w:rsid w:val="00DB045A"/>
    <w:rsid w:val="00DB0550"/>
    <w:rsid w:val="00DB056A"/>
    <w:rsid w:val="00DB05B3"/>
    <w:rsid w:val="00DB0F61"/>
    <w:rsid w:val="00DB0FC3"/>
    <w:rsid w:val="00DB0FDF"/>
    <w:rsid w:val="00DB1ADD"/>
    <w:rsid w:val="00DB1D5A"/>
    <w:rsid w:val="00DB1E80"/>
    <w:rsid w:val="00DB1FF3"/>
    <w:rsid w:val="00DB2033"/>
    <w:rsid w:val="00DB2355"/>
    <w:rsid w:val="00DB242C"/>
    <w:rsid w:val="00DB2B0F"/>
    <w:rsid w:val="00DB3063"/>
    <w:rsid w:val="00DB3308"/>
    <w:rsid w:val="00DB3617"/>
    <w:rsid w:val="00DB3738"/>
    <w:rsid w:val="00DB4531"/>
    <w:rsid w:val="00DB4BFA"/>
    <w:rsid w:val="00DB4CAD"/>
    <w:rsid w:val="00DB4E50"/>
    <w:rsid w:val="00DB4F67"/>
    <w:rsid w:val="00DB524A"/>
    <w:rsid w:val="00DB56A2"/>
    <w:rsid w:val="00DB59B7"/>
    <w:rsid w:val="00DB5AB7"/>
    <w:rsid w:val="00DB5B6E"/>
    <w:rsid w:val="00DB5DA0"/>
    <w:rsid w:val="00DB618F"/>
    <w:rsid w:val="00DB66B8"/>
    <w:rsid w:val="00DB79BE"/>
    <w:rsid w:val="00DB7F10"/>
    <w:rsid w:val="00DC01BA"/>
    <w:rsid w:val="00DC079A"/>
    <w:rsid w:val="00DC0BF8"/>
    <w:rsid w:val="00DC0D3E"/>
    <w:rsid w:val="00DC1A58"/>
    <w:rsid w:val="00DC2337"/>
    <w:rsid w:val="00DC2ECD"/>
    <w:rsid w:val="00DC46BF"/>
    <w:rsid w:val="00DC4716"/>
    <w:rsid w:val="00DC4A40"/>
    <w:rsid w:val="00DC4EA7"/>
    <w:rsid w:val="00DC5597"/>
    <w:rsid w:val="00DC584F"/>
    <w:rsid w:val="00DC5CCD"/>
    <w:rsid w:val="00DC5CF5"/>
    <w:rsid w:val="00DC5F0E"/>
    <w:rsid w:val="00DC5F3E"/>
    <w:rsid w:val="00DC64CA"/>
    <w:rsid w:val="00DC689F"/>
    <w:rsid w:val="00DC68CC"/>
    <w:rsid w:val="00DC6E7B"/>
    <w:rsid w:val="00DC78B2"/>
    <w:rsid w:val="00DC7FE3"/>
    <w:rsid w:val="00DD02FD"/>
    <w:rsid w:val="00DD0420"/>
    <w:rsid w:val="00DD10F6"/>
    <w:rsid w:val="00DD11A7"/>
    <w:rsid w:val="00DD13D9"/>
    <w:rsid w:val="00DD1417"/>
    <w:rsid w:val="00DD17B9"/>
    <w:rsid w:val="00DD1872"/>
    <w:rsid w:val="00DD18F6"/>
    <w:rsid w:val="00DD1FB6"/>
    <w:rsid w:val="00DD3288"/>
    <w:rsid w:val="00DD3444"/>
    <w:rsid w:val="00DD34B3"/>
    <w:rsid w:val="00DD3504"/>
    <w:rsid w:val="00DD3A02"/>
    <w:rsid w:val="00DD3DD2"/>
    <w:rsid w:val="00DD3FD0"/>
    <w:rsid w:val="00DD4E9E"/>
    <w:rsid w:val="00DD50EC"/>
    <w:rsid w:val="00DD55AC"/>
    <w:rsid w:val="00DD55FA"/>
    <w:rsid w:val="00DD57F9"/>
    <w:rsid w:val="00DD5EA3"/>
    <w:rsid w:val="00DD5F8A"/>
    <w:rsid w:val="00DD6553"/>
    <w:rsid w:val="00DD6969"/>
    <w:rsid w:val="00DD7369"/>
    <w:rsid w:val="00DD75F4"/>
    <w:rsid w:val="00DD7E64"/>
    <w:rsid w:val="00DE03B7"/>
    <w:rsid w:val="00DE03BD"/>
    <w:rsid w:val="00DE0536"/>
    <w:rsid w:val="00DE0E8D"/>
    <w:rsid w:val="00DE1CD9"/>
    <w:rsid w:val="00DE1D5A"/>
    <w:rsid w:val="00DE2008"/>
    <w:rsid w:val="00DE2E34"/>
    <w:rsid w:val="00DE3091"/>
    <w:rsid w:val="00DE30A8"/>
    <w:rsid w:val="00DE354D"/>
    <w:rsid w:val="00DE3C7B"/>
    <w:rsid w:val="00DE44BE"/>
    <w:rsid w:val="00DE45DB"/>
    <w:rsid w:val="00DE463E"/>
    <w:rsid w:val="00DE4AF6"/>
    <w:rsid w:val="00DE4B3E"/>
    <w:rsid w:val="00DE5978"/>
    <w:rsid w:val="00DE6016"/>
    <w:rsid w:val="00DE6326"/>
    <w:rsid w:val="00DE65B1"/>
    <w:rsid w:val="00DE6907"/>
    <w:rsid w:val="00DE6A58"/>
    <w:rsid w:val="00DE6B24"/>
    <w:rsid w:val="00DE6F06"/>
    <w:rsid w:val="00DE7414"/>
    <w:rsid w:val="00DF03DC"/>
    <w:rsid w:val="00DF0B2E"/>
    <w:rsid w:val="00DF0E44"/>
    <w:rsid w:val="00DF0F67"/>
    <w:rsid w:val="00DF1436"/>
    <w:rsid w:val="00DF17A5"/>
    <w:rsid w:val="00DF1B64"/>
    <w:rsid w:val="00DF1C36"/>
    <w:rsid w:val="00DF1CDC"/>
    <w:rsid w:val="00DF2B61"/>
    <w:rsid w:val="00DF2BD2"/>
    <w:rsid w:val="00DF3264"/>
    <w:rsid w:val="00DF3B38"/>
    <w:rsid w:val="00DF4EF7"/>
    <w:rsid w:val="00DF5107"/>
    <w:rsid w:val="00DF526E"/>
    <w:rsid w:val="00DF6678"/>
    <w:rsid w:val="00DF6B98"/>
    <w:rsid w:val="00DF6F0D"/>
    <w:rsid w:val="00DF6F15"/>
    <w:rsid w:val="00DF7333"/>
    <w:rsid w:val="00DF7BFE"/>
    <w:rsid w:val="00E0037F"/>
    <w:rsid w:val="00E00AE0"/>
    <w:rsid w:val="00E010D0"/>
    <w:rsid w:val="00E011F1"/>
    <w:rsid w:val="00E0139B"/>
    <w:rsid w:val="00E017E2"/>
    <w:rsid w:val="00E01939"/>
    <w:rsid w:val="00E01FCB"/>
    <w:rsid w:val="00E02009"/>
    <w:rsid w:val="00E02191"/>
    <w:rsid w:val="00E0279A"/>
    <w:rsid w:val="00E028BD"/>
    <w:rsid w:val="00E02EB3"/>
    <w:rsid w:val="00E03F59"/>
    <w:rsid w:val="00E043B3"/>
    <w:rsid w:val="00E044CF"/>
    <w:rsid w:val="00E04D56"/>
    <w:rsid w:val="00E04E12"/>
    <w:rsid w:val="00E0504C"/>
    <w:rsid w:val="00E05644"/>
    <w:rsid w:val="00E05810"/>
    <w:rsid w:val="00E05DEA"/>
    <w:rsid w:val="00E066A1"/>
    <w:rsid w:val="00E067E7"/>
    <w:rsid w:val="00E06C82"/>
    <w:rsid w:val="00E06DC2"/>
    <w:rsid w:val="00E07855"/>
    <w:rsid w:val="00E07FFD"/>
    <w:rsid w:val="00E1192E"/>
    <w:rsid w:val="00E11E64"/>
    <w:rsid w:val="00E11F3B"/>
    <w:rsid w:val="00E12020"/>
    <w:rsid w:val="00E12A4E"/>
    <w:rsid w:val="00E12B60"/>
    <w:rsid w:val="00E13411"/>
    <w:rsid w:val="00E1368D"/>
    <w:rsid w:val="00E13B94"/>
    <w:rsid w:val="00E13C61"/>
    <w:rsid w:val="00E14054"/>
    <w:rsid w:val="00E14394"/>
    <w:rsid w:val="00E143D7"/>
    <w:rsid w:val="00E14528"/>
    <w:rsid w:val="00E148C0"/>
    <w:rsid w:val="00E14D89"/>
    <w:rsid w:val="00E14F96"/>
    <w:rsid w:val="00E152E4"/>
    <w:rsid w:val="00E1582D"/>
    <w:rsid w:val="00E15F65"/>
    <w:rsid w:val="00E1627C"/>
    <w:rsid w:val="00E16708"/>
    <w:rsid w:val="00E16A26"/>
    <w:rsid w:val="00E16A28"/>
    <w:rsid w:val="00E16E1C"/>
    <w:rsid w:val="00E16F21"/>
    <w:rsid w:val="00E17448"/>
    <w:rsid w:val="00E1777B"/>
    <w:rsid w:val="00E17D99"/>
    <w:rsid w:val="00E21320"/>
    <w:rsid w:val="00E21424"/>
    <w:rsid w:val="00E2195D"/>
    <w:rsid w:val="00E2196A"/>
    <w:rsid w:val="00E21C09"/>
    <w:rsid w:val="00E222C2"/>
    <w:rsid w:val="00E2266B"/>
    <w:rsid w:val="00E22A14"/>
    <w:rsid w:val="00E22CB3"/>
    <w:rsid w:val="00E2312B"/>
    <w:rsid w:val="00E2358C"/>
    <w:rsid w:val="00E236E9"/>
    <w:rsid w:val="00E23827"/>
    <w:rsid w:val="00E23A33"/>
    <w:rsid w:val="00E23B26"/>
    <w:rsid w:val="00E23C0B"/>
    <w:rsid w:val="00E23C4A"/>
    <w:rsid w:val="00E2416F"/>
    <w:rsid w:val="00E241A7"/>
    <w:rsid w:val="00E244A7"/>
    <w:rsid w:val="00E24525"/>
    <w:rsid w:val="00E245CD"/>
    <w:rsid w:val="00E2477E"/>
    <w:rsid w:val="00E25519"/>
    <w:rsid w:val="00E2595E"/>
    <w:rsid w:val="00E25C34"/>
    <w:rsid w:val="00E25C78"/>
    <w:rsid w:val="00E25D7D"/>
    <w:rsid w:val="00E25E51"/>
    <w:rsid w:val="00E264B9"/>
    <w:rsid w:val="00E265A7"/>
    <w:rsid w:val="00E26B40"/>
    <w:rsid w:val="00E27A49"/>
    <w:rsid w:val="00E30386"/>
    <w:rsid w:val="00E3125C"/>
    <w:rsid w:val="00E3153B"/>
    <w:rsid w:val="00E316B6"/>
    <w:rsid w:val="00E319C8"/>
    <w:rsid w:val="00E319E9"/>
    <w:rsid w:val="00E31A5F"/>
    <w:rsid w:val="00E31DAD"/>
    <w:rsid w:val="00E329F8"/>
    <w:rsid w:val="00E335AA"/>
    <w:rsid w:val="00E338EB"/>
    <w:rsid w:val="00E342D7"/>
    <w:rsid w:val="00E34E89"/>
    <w:rsid w:val="00E3515E"/>
    <w:rsid w:val="00E355F6"/>
    <w:rsid w:val="00E359A5"/>
    <w:rsid w:val="00E35EF2"/>
    <w:rsid w:val="00E36012"/>
    <w:rsid w:val="00E37315"/>
    <w:rsid w:val="00E37334"/>
    <w:rsid w:val="00E377CD"/>
    <w:rsid w:val="00E37FB8"/>
    <w:rsid w:val="00E402ED"/>
    <w:rsid w:val="00E406E9"/>
    <w:rsid w:val="00E4078A"/>
    <w:rsid w:val="00E407BC"/>
    <w:rsid w:val="00E412B9"/>
    <w:rsid w:val="00E412CB"/>
    <w:rsid w:val="00E41A9D"/>
    <w:rsid w:val="00E42F42"/>
    <w:rsid w:val="00E43345"/>
    <w:rsid w:val="00E436B2"/>
    <w:rsid w:val="00E442B5"/>
    <w:rsid w:val="00E446E9"/>
    <w:rsid w:val="00E4525A"/>
    <w:rsid w:val="00E4536F"/>
    <w:rsid w:val="00E45E1C"/>
    <w:rsid w:val="00E45F1B"/>
    <w:rsid w:val="00E46749"/>
    <w:rsid w:val="00E467AC"/>
    <w:rsid w:val="00E46E6F"/>
    <w:rsid w:val="00E46F79"/>
    <w:rsid w:val="00E4742B"/>
    <w:rsid w:val="00E47456"/>
    <w:rsid w:val="00E4795A"/>
    <w:rsid w:val="00E47B54"/>
    <w:rsid w:val="00E47D14"/>
    <w:rsid w:val="00E50A32"/>
    <w:rsid w:val="00E50B44"/>
    <w:rsid w:val="00E51179"/>
    <w:rsid w:val="00E51C99"/>
    <w:rsid w:val="00E51F21"/>
    <w:rsid w:val="00E52A09"/>
    <w:rsid w:val="00E52B23"/>
    <w:rsid w:val="00E53964"/>
    <w:rsid w:val="00E53B11"/>
    <w:rsid w:val="00E53DC6"/>
    <w:rsid w:val="00E54255"/>
    <w:rsid w:val="00E54265"/>
    <w:rsid w:val="00E5445C"/>
    <w:rsid w:val="00E5458C"/>
    <w:rsid w:val="00E54A66"/>
    <w:rsid w:val="00E557BD"/>
    <w:rsid w:val="00E55998"/>
    <w:rsid w:val="00E55AA5"/>
    <w:rsid w:val="00E55BB4"/>
    <w:rsid w:val="00E55BE0"/>
    <w:rsid w:val="00E563BA"/>
    <w:rsid w:val="00E56472"/>
    <w:rsid w:val="00E565DB"/>
    <w:rsid w:val="00E571BA"/>
    <w:rsid w:val="00E579D8"/>
    <w:rsid w:val="00E6021A"/>
    <w:rsid w:val="00E606A2"/>
    <w:rsid w:val="00E60CB6"/>
    <w:rsid w:val="00E60EED"/>
    <w:rsid w:val="00E614CE"/>
    <w:rsid w:val="00E61512"/>
    <w:rsid w:val="00E615C3"/>
    <w:rsid w:val="00E6174E"/>
    <w:rsid w:val="00E61755"/>
    <w:rsid w:val="00E61D45"/>
    <w:rsid w:val="00E623D1"/>
    <w:rsid w:val="00E62761"/>
    <w:rsid w:val="00E635BC"/>
    <w:rsid w:val="00E63A5C"/>
    <w:rsid w:val="00E63ABA"/>
    <w:rsid w:val="00E63E3B"/>
    <w:rsid w:val="00E6461A"/>
    <w:rsid w:val="00E64643"/>
    <w:rsid w:val="00E64644"/>
    <w:rsid w:val="00E64E9F"/>
    <w:rsid w:val="00E65A0D"/>
    <w:rsid w:val="00E65B28"/>
    <w:rsid w:val="00E65CE4"/>
    <w:rsid w:val="00E65E49"/>
    <w:rsid w:val="00E66CA7"/>
    <w:rsid w:val="00E6723B"/>
    <w:rsid w:val="00E67413"/>
    <w:rsid w:val="00E6793C"/>
    <w:rsid w:val="00E67A18"/>
    <w:rsid w:val="00E67ACD"/>
    <w:rsid w:val="00E7001C"/>
    <w:rsid w:val="00E713AA"/>
    <w:rsid w:val="00E71433"/>
    <w:rsid w:val="00E71772"/>
    <w:rsid w:val="00E7186C"/>
    <w:rsid w:val="00E71E93"/>
    <w:rsid w:val="00E72E3B"/>
    <w:rsid w:val="00E7333E"/>
    <w:rsid w:val="00E73498"/>
    <w:rsid w:val="00E73576"/>
    <w:rsid w:val="00E735EC"/>
    <w:rsid w:val="00E73AFE"/>
    <w:rsid w:val="00E74124"/>
    <w:rsid w:val="00E745E0"/>
    <w:rsid w:val="00E7462B"/>
    <w:rsid w:val="00E7481A"/>
    <w:rsid w:val="00E74AAB"/>
    <w:rsid w:val="00E74B37"/>
    <w:rsid w:val="00E758D1"/>
    <w:rsid w:val="00E75AF1"/>
    <w:rsid w:val="00E76147"/>
    <w:rsid w:val="00E765EA"/>
    <w:rsid w:val="00E767A9"/>
    <w:rsid w:val="00E76ADE"/>
    <w:rsid w:val="00E774A9"/>
    <w:rsid w:val="00E77747"/>
    <w:rsid w:val="00E7783A"/>
    <w:rsid w:val="00E77A3B"/>
    <w:rsid w:val="00E77BD2"/>
    <w:rsid w:val="00E80221"/>
    <w:rsid w:val="00E80EC2"/>
    <w:rsid w:val="00E814DB"/>
    <w:rsid w:val="00E817F6"/>
    <w:rsid w:val="00E81B91"/>
    <w:rsid w:val="00E82BC5"/>
    <w:rsid w:val="00E82E61"/>
    <w:rsid w:val="00E836D5"/>
    <w:rsid w:val="00E83960"/>
    <w:rsid w:val="00E8420B"/>
    <w:rsid w:val="00E84366"/>
    <w:rsid w:val="00E84B99"/>
    <w:rsid w:val="00E84DB3"/>
    <w:rsid w:val="00E84EB0"/>
    <w:rsid w:val="00E851BD"/>
    <w:rsid w:val="00E85204"/>
    <w:rsid w:val="00E853C9"/>
    <w:rsid w:val="00E85A7D"/>
    <w:rsid w:val="00E85F78"/>
    <w:rsid w:val="00E86F33"/>
    <w:rsid w:val="00E87379"/>
    <w:rsid w:val="00E87A93"/>
    <w:rsid w:val="00E90175"/>
    <w:rsid w:val="00E904EE"/>
    <w:rsid w:val="00E90CD9"/>
    <w:rsid w:val="00E91067"/>
    <w:rsid w:val="00E9140A"/>
    <w:rsid w:val="00E914AA"/>
    <w:rsid w:val="00E91E4A"/>
    <w:rsid w:val="00E92384"/>
    <w:rsid w:val="00E92BD2"/>
    <w:rsid w:val="00E92D4C"/>
    <w:rsid w:val="00E936B3"/>
    <w:rsid w:val="00E938D6"/>
    <w:rsid w:val="00E93AC7"/>
    <w:rsid w:val="00E93CF8"/>
    <w:rsid w:val="00E94009"/>
    <w:rsid w:val="00E9444A"/>
    <w:rsid w:val="00E944C7"/>
    <w:rsid w:val="00E94863"/>
    <w:rsid w:val="00E95030"/>
    <w:rsid w:val="00E9509A"/>
    <w:rsid w:val="00E9532F"/>
    <w:rsid w:val="00E9584C"/>
    <w:rsid w:val="00E96351"/>
    <w:rsid w:val="00E96569"/>
    <w:rsid w:val="00E96839"/>
    <w:rsid w:val="00E97352"/>
    <w:rsid w:val="00E97472"/>
    <w:rsid w:val="00E974A7"/>
    <w:rsid w:val="00E975ED"/>
    <w:rsid w:val="00E9793A"/>
    <w:rsid w:val="00E97BE6"/>
    <w:rsid w:val="00E97DD0"/>
    <w:rsid w:val="00E97F06"/>
    <w:rsid w:val="00EA11BF"/>
    <w:rsid w:val="00EA17CC"/>
    <w:rsid w:val="00EA2506"/>
    <w:rsid w:val="00EA2E1D"/>
    <w:rsid w:val="00EA2F82"/>
    <w:rsid w:val="00EA300E"/>
    <w:rsid w:val="00EA37DF"/>
    <w:rsid w:val="00EA3ACE"/>
    <w:rsid w:val="00EA3C11"/>
    <w:rsid w:val="00EA3D40"/>
    <w:rsid w:val="00EA3D51"/>
    <w:rsid w:val="00EA4006"/>
    <w:rsid w:val="00EA44DF"/>
    <w:rsid w:val="00EA4F93"/>
    <w:rsid w:val="00EA51AB"/>
    <w:rsid w:val="00EA5DD2"/>
    <w:rsid w:val="00EA5E46"/>
    <w:rsid w:val="00EA638D"/>
    <w:rsid w:val="00EA657F"/>
    <w:rsid w:val="00EA6F9D"/>
    <w:rsid w:val="00EA7ECB"/>
    <w:rsid w:val="00EB0157"/>
    <w:rsid w:val="00EB0490"/>
    <w:rsid w:val="00EB0F09"/>
    <w:rsid w:val="00EB355F"/>
    <w:rsid w:val="00EB3796"/>
    <w:rsid w:val="00EB4046"/>
    <w:rsid w:val="00EB42F6"/>
    <w:rsid w:val="00EB43EC"/>
    <w:rsid w:val="00EB4CAC"/>
    <w:rsid w:val="00EB5179"/>
    <w:rsid w:val="00EB5503"/>
    <w:rsid w:val="00EB5705"/>
    <w:rsid w:val="00EB5B5F"/>
    <w:rsid w:val="00EB5BD0"/>
    <w:rsid w:val="00EB5DFB"/>
    <w:rsid w:val="00EB6D66"/>
    <w:rsid w:val="00EB714E"/>
    <w:rsid w:val="00EB71C7"/>
    <w:rsid w:val="00EB7AD7"/>
    <w:rsid w:val="00EB7EDA"/>
    <w:rsid w:val="00EC10CB"/>
    <w:rsid w:val="00EC1968"/>
    <w:rsid w:val="00EC1C2F"/>
    <w:rsid w:val="00EC21F9"/>
    <w:rsid w:val="00EC2947"/>
    <w:rsid w:val="00EC36D0"/>
    <w:rsid w:val="00EC381F"/>
    <w:rsid w:val="00EC3B9A"/>
    <w:rsid w:val="00EC478D"/>
    <w:rsid w:val="00EC50F8"/>
    <w:rsid w:val="00EC58F1"/>
    <w:rsid w:val="00EC5A68"/>
    <w:rsid w:val="00EC6121"/>
    <w:rsid w:val="00EC61B9"/>
    <w:rsid w:val="00EC62F4"/>
    <w:rsid w:val="00EC634C"/>
    <w:rsid w:val="00EC648B"/>
    <w:rsid w:val="00EC64DA"/>
    <w:rsid w:val="00EC66A2"/>
    <w:rsid w:val="00EC6F0A"/>
    <w:rsid w:val="00EC729D"/>
    <w:rsid w:val="00EC788A"/>
    <w:rsid w:val="00EC7F02"/>
    <w:rsid w:val="00ED0493"/>
    <w:rsid w:val="00ED04A2"/>
    <w:rsid w:val="00ED08D0"/>
    <w:rsid w:val="00ED096A"/>
    <w:rsid w:val="00ED0A28"/>
    <w:rsid w:val="00ED1703"/>
    <w:rsid w:val="00ED1CC9"/>
    <w:rsid w:val="00ED2554"/>
    <w:rsid w:val="00ED279D"/>
    <w:rsid w:val="00ED2FBD"/>
    <w:rsid w:val="00ED3425"/>
    <w:rsid w:val="00ED3668"/>
    <w:rsid w:val="00ED4054"/>
    <w:rsid w:val="00ED4388"/>
    <w:rsid w:val="00ED45BD"/>
    <w:rsid w:val="00ED4701"/>
    <w:rsid w:val="00ED47B4"/>
    <w:rsid w:val="00ED5095"/>
    <w:rsid w:val="00ED59B7"/>
    <w:rsid w:val="00ED5D48"/>
    <w:rsid w:val="00ED6149"/>
    <w:rsid w:val="00ED6172"/>
    <w:rsid w:val="00ED688C"/>
    <w:rsid w:val="00ED69BA"/>
    <w:rsid w:val="00ED6AFB"/>
    <w:rsid w:val="00ED6C88"/>
    <w:rsid w:val="00ED6EFF"/>
    <w:rsid w:val="00ED7218"/>
    <w:rsid w:val="00ED7D7A"/>
    <w:rsid w:val="00EE0DD4"/>
    <w:rsid w:val="00EE221A"/>
    <w:rsid w:val="00EE3161"/>
    <w:rsid w:val="00EE3D84"/>
    <w:rsid w:val="00EE4689"/>
    <w:rsid w:val="00EE4F36"/>
    <w:rsid w:val="00EE51CF"/>
    <w:rsid w:val="00EE5904"/>
    <w:rsid w:val="00EE5AB4"/>
    <w:rsid w:val="00EE73CC"/>
    <w:rsid w:val="00EE7B8C"/>
    <w:rsid w:val="00EE7E22"/>
    <w:rsid w:val="00EE7E93"/>
    <w:rsid w:val="00EF014E"/>
    <w:rsid w:val="00EF06AB"/>
    <w:rsid w:val="00EF131B"/>
    <w:rsid w:val="00EF1547"/>
    <w:rsid w:val="00EF1834"/>
    <w:rsid w:val="00EF1A7C"/>
    <w:rsid w:val="00EF1E76"/>
    <w:rsid w:val="00EF2368"/>
    <w:rsid w:val="00EF2F9E"/>
    <w:rsid w:val="00EF357F"/>
    <w:rsid w:val="00EF42FB"/>
    <w:rsid w:val="00EF4C1D"/>
    <w:rsid w:val="00EF4E1A"/>
    <w:rsid w:val="00EF5447"/>
    <w:rsid w:val="00EF5536"/>
    <w:rsid w:val="00EF56A7"/>
    <w:rsid w:val="00EF56B0"/>
    <w:rsid w:val="00EF5986"/>
    <w:rsid w:val="00EF5A12"/>
    <w:rsid w:val="00EF5D5E"/>
    <w:rsid w:val="00EF5D68"/>
    <w:rsid w:val="00EF6191"/>
    <w:rsid w:val="00EF6390"/>
    <w:rsid w:val="00EF63FB"/>
    <w:rsid w:val="00EF6DE7"/>
    <w:rsid w:val="00EF716A"/>
    <w:rsid w:val="00EF72A5"/>
    <w:rsid w:val="00EF7659"/>
    <w:rsid w:val="00EF7D34"/>
    <w:rsid w:val="00F0039A"/>
    <w:rsid w:val="00F00D39"/>
    <w:rsid w:val="00F00F45"/>
    <w:rsid w:val="00F010F7"/>
    <w:rsid w:val="00F01211"/>
    <w:rsid w:val="00F01E8F"/>
    <w:rsid w:val="00F02711"/>
    <w:rsid w:val="00F02DB7"/>
    <w:rsid w:val="00F034AA"/>
    <w:rsid w:val="00F035D6"/>
    <w:rsid w:val="00F03A85"/>
    <w:rsid w:val="00F03E8B"/>
    <w:rsid w:val="00F040AA"/>
    <w:rsid w:val="00F04227"/>
    <w:rsid w:val="00F04824"/>
    <w:rsid w:val="00F048FD"/>
    <w:rsid w:val="00F04ECF"/>
    <w:rsid w:val="00F05580"/>
    <w:rsid w:val="00F05B3A"/>
    <w:rsid w:val="00F06542"/>
    <w:rsid w:val="00F0677F"/>
    <w:rsid w:val="00F070D2"/>
    <w:rsid w:val="00F101E2"/>
    <w:rsid w:val="00F107F7"/>
    <w:rsid w:val="00F109B7"/>
    <w:rsid w:val="00F11107"/>
    <w:rsid w:val="00F1191C"/>
    <w:rsid w:val="00F11926"/>
    <w:rsid w:val="00F11E36"/>
    <w:rsid w:val="00F12092"/>
    <w:rsid w:val="00F1249D"/>
    <w:rsid w:val="00F12944"/>
    <w:rsid w:val="00F1297A"/>
    <w:rsid w:val="00F13C49"/>
    <w:rsid w:val="00F1403D"/>
    <w:rsid w:val="00F14D17"/>
    <w:rsid w:val="00F15330"/>
    <w:rsid w:val="00F1568F"/>
    <w:rsid w:val="00F1576F"/>
    <w:rsid w:val="00F15EC0"/>
    <w:rsid w:val="00F15F22"/>
    <w:rsid w:val="00F163D4"/>
    <w:rsid w:val="00F164CD"/>
    <w:rsid w:val="00F1676D"/>
    <w:rsid w:val="00F16D1B"/>
    <w:rsid w:val="00F16FEB"/>
    <w:rsid w:val="00F173F8"/>
    <w:rsid w:val="00F1748D"/>
    <w:rsid w:val="00F17826"/>
    <w:rsid w:val="00F178C9"/>
    <w:rsid w:val="00F17B4E"/>
    <w:rsid w:val="00F2020B"/>
    <w:rsid w:val="00F204D1"/>
    <w:rsid w:val="00F208B8"/>
    <w:rsid w:val="00F20913"/>
    <w:rsid w:val="00F20ABB"/>
    <w:rsid w:val="00F20F0B"/>
    <w:rsid w:val="00F2113E"/>
    <w:rsid w:val="00F21280"/>
    <w:rsid w:val="00F21328"/>
    <w:rsid w:val="00F219D7"/>
    <w:rsid w:val="00F21A80"/>
    <w:rsid w:val="00F21E78"/>
    <w:rsid w:val="00F220CA"/>
    <w:rsid w:val="00F226CA"/>
    <w:rsid w:val="00F22EDF"/>
    <w:rsid w:val="00F22F26"/>
    <w:rsid w:val="00F23455"/>
    <w:rsid w:val="00F2369D"/>
    <w:rsid w:val="00F23966"/>
    <w:rsid w:val="00F23A49"/>
    <w:rsid w:val="00F23D46"/>
    <w:rsid w:val="00F23DC7"/>
    <w:rsid w:val="00F24234"/>
    <w:rsid w:val="00F245DF"/>
    <w:rsid w:val="00F2494E"/>
    <w:rsid w:val="00F24D87"/>
    <w:rsid w:val="00F2516F"/>
    <w:rsid w:val="00F257B3"/>
    <w:rsid w:val="00F25935"/>
    <w:rsid w:val="00F259EB"/>
    <w:rsid w:val="00F25BED"/>
    <w:rsid w:val="00F2612A"/>
    <w:rsid w:val="00F2650E"/>
    <w:rsid w:val="00F265F0"/>
    <w:rsid w:val="00F26C49"/>
    <w:rsid w:val="00F2740A"/>
    <w:rsid w:val="00F2752D"/>
    <w:rsid w:val="00F27937"/>
    <w:rsid w:val="00F27AD8"/>
    <w:rsid w:val="00F27F2B"/>
    <w:rsid w:val="00F304A5"/>
    <w:rsid w:val="00F3068C"/>
    <w:rsid w:val="00F30922"/>
    <w:rsid w:val="00F309DF"/>
    <w:rsid w:val="00F30B24"/>
    <w:rsid w:val="00F31026"/>
    <w:rsid w:val="00F3133C"/>
    <w:rsid w:val="00F315BE"/>
    <w:rsid w:val="00F317E5"/>
    <w:rsid w:val="00F3183A"/>
    <w:rsid w:val="00F31AAB"/>
    <w:rsid w:val="00F31B98"/>
    <w:rsid w:val="00F32C08"/>
    <w:rsid w:val="00F33306"/>
    <w:rsid w:val="00F33467"/>
    <w:rsid w:val="00F3397B"/>
    <w:rsid w:val="00F33DE1"/>
    <w:rsid w:val="00F33EA5"/>
    <w:rsid w:val="00F33F81"/>
    <w:rsid w:val="00F35418"/>
    <w:rsid w:val="00F3551B"/>
    <w:rsid w:val="00F35B58"/>
    <w:rsid w:val="00F35EC8"/>
    <w:rsid w:val="00F36161"/>
    <w:rsid w:val="00F367B1"/>
    <w:rsid w:val="00F36BCF"/>
    <w:rsid w:val="00F36F37"/>
    <w:rsid w:val="00F379AA"/>
    <w:rsid w:val="00F4055C"/>
    <w:rsid w:val="00F409F7"/>
    <w:rsid w:val="00F40AEB"/>
    <w:rsid w:val="00F40F69"/>
    <w:rsid w:val="00F40FB5"/>
    <w:rsid w:val="00F410A0"/>
    <w:rsid w:val="00F4115C"/>
    <w:rsid w:val="00F414B8"/>
    <w:rsid w:val="00F41ACF"/>
    <w:rsid w:val="00F41C59"/>
    <w:rsid w:val="00F41EE4"/>
    <w:rsid w:val="00F42835"/>
    <w:rsid w:val="00F42D22"/>
    <w:rsid w:val="00F43614"/>
    <w:rsid w:val="00F43C94"/>
    <w:rsid w:val="00F43E5E"/>
    <w:rsid w:val="00F44391"/>
    <w:rsid w:val="00F44756"/>
    <w:rsid w:val="00F44839"/>
    <w:rsid w:val="00F44936"/>
    <w:rsid w:val="00F44E20"/>
    <w:rsid w:val="00F4509F"/>
    <w:rsid w:val="00F45248"/>
    <w:rsid w:val="00F45256"/>
    <w:rsid w:val="00F4545E"/>
    <w:rsid w:val="00F45727"/>
    <w:rsid w:val="00F459D7"/>
    <w:rsid w:val="00F45C5B"/>
    <w:rsid w:val="00F4619D"/>
    <w:rsid w:val="00F46820"/>
    <w:rsid w:val="00F46892"/>
    <w:rsid w:val="00F4696A"/>
    <w:rsid w:val="00F47129"/>
    <w:rsid w:val="00F47B5B"/>
    <w:rsid w:val="00F50E8D"/>
    <w:rsid w:val="00F50FBA"/>
    <w:rsid w:val="00F51B44"/>
    <w:rsid w:val="00F51D85"/>
    <w:rsid w:val="00F51DE0"/>
    <w:rsid w:val="00F5204F"/>
    <w:rsid w:val="00F52608"/>
    <w:rsid w:val="00F5273D"/>
    <w:rsid w:val="00F52C8D"/>
    <w:rsid w:val="00F52FF6"/>
    <w:rsid w:val="00F5330C"/>
    <w:rsid w:val="00F53407"/>
    <w:rsid w:val="00F536CC"/>
    <w:rsid w:val="00F5375B"/>
    <w:rsid w:val="00F539B2"/>
    <w:rsid w:val="00F54270"/>
    <w:rsid w:val="00F54C53"/>
    <w:rsid w:val="00F54EE0"/>
    <w:rsid w:val="00F55248"/>
    <w:rsid w:val="00F557D7"/>
    <w:rsid w:val="00F5622B"/>
    <w:rsid w:val="00F57333"/>
    <w:rsid w:val="00F5749A"/>
    <w:rsid w:val="00F5764F"/>
    <w:rsid w:val="00F5766B"/>
    <w:rsid w:val="00F576BB"/>
    <w:rsid w:val="00F603E8"/>
    <w:rsid w:val="00F609CF"/>
    <w:rsid w:val="00F60B7C"/>
    <w:rsid w:val="00F612FC"/>
    <w:rsid w:val="00F6151F"/>
    <w:rsid w:val="00F628DB"/>
    <w:rsid w:val="00F62FA7"/>
    <w:rsid w:val="00F6337E"/>
    <w:rsid w:val="00F634E9"/>
    <w:rsid w:val="00F637D4"/>
    <w:rsid w:val="00F6391C"/>
    <w:rsid w:val="00F639C7"/>
    <w:rsid w:val="00F63A57"/>
    <w:rsid w:val="00F63D22"/>
    <w:rsid w:val="00F64646"/>
    <w:rsid w:val="00F64F1F"/>
    <w:rsid w:val="00F64F73"/>
    <w:rsid w:val="00F65D92"/>
    <w:rsid w:val="00F6642A"/>
    <w:rsid w:val="00F664A3"/>
    <w:rsid w:val="00F66A3C"/>
    <w:rsid w:val="00F674B4"/>
    <w:rsid w:val="00F6797E"/>
    <w:rsid w:val="00F67BE6"/>
    <w:rsid w:val="00F7076C"/>
    <w:rsid w:val="00F71829"/>
    <w:rsid w:val="00F71EB5"/>
    <w:rsid w:val="00F720FC"/>
    <w:rsid w:val="00F72539"/>
    <w:rsid w:val="00F72ABF"/>
    <w:rsid w:val="00F733E6"/>
    <w:rsid w:val="00F734C9"/>
    <w:rsid w:val="00F737DE"/>
    <w:rsid w:val="00F73B18"/>
    <w:rsid w:val="00F73CB1"/>
    <w:rsid w:val="00F73E8F"/>
    <w:rsid w:val="00F73FAE"/>
    <w:rsid w:val="00F7412C"/>
    <w:rsid w:val="00F74589"/>
    <w:rsid w:val="00F74CFE"/>
    <w:rsid w:val="00F74E1D"/>
    <w:rsid w:val="00F750FA"/>
    <w:rsid w:val="00F75444"/>
    <w:rsid w:val="00F759CA"/>
    <w:rsid w:val="00F75A9D"/>
    <w:rsid w:val="00F75BA0"/>
    <w:rsid w:val="00F76674"/>
    <w:rsid w:val="00F769D5"/>
    <w:rsid w:val="00F77115"/>
    <w:rsid w:val="00F771BA"/>
    <w:rsid w:val="00F7733B"/>
    <w:rsid w:val="00F77364"/>
    <w:rsid w:val="00F7749E"/>
    <w:rsid w:val="00F77908"/>
    <w:rsid w:val="00F77A21"/>
    <w:rsid w:val="00F77D40"/>
    <w:rsid w:val="00F807D3"/>
    <w:rsid w:val="00F813BF"/>
    <w:rsid w:val="00F814C9"/>
    <w:rsid w:val="00F81BCD"/>
    <w:rsid w:val="00F81CBE"/>
    <w:rsid w:val="00F82495"/>
    <w:rsid w:val="00F82691"/>
    <w:rsid w:val="00F8269E"/>
    <w:rsid w:val="00F827C0"/>
    <w:rsid w:val="00F827E4"/>
    <w:rsid w:val="00F82ABB"/>
    <w:rsid w:val="00F82ED2"/>
    <w:rsid w:val="00F83070"/>
    <w:rsid w:val="00F835A5"/>
    <w:rsid w:val="00F83BDA"/>
    <w:rsid w:val="00F83D3A"/>
    <w:rsid w:val="00F84623"/>
    <w:rsid w:val="00F85161"/>
    <w:rsid w:val="00F8532C"/>
    <w:rsid w:val="00F85563"/>
    <w:rsid w:val="00F855AC"/>
    <w:rsid w:val="00F8570D"/>
    <w:rsid w:val="00F85855"/>
    <w:rsid w:val="00F8589D"/>
    <w:rsid w:val="00F85A51"/>
    <w:rsid w:val="00F85A64"/>
    <w:rsid w:val="00F85F3D"/>
    <w:rsid w:val="00F86179"/>
    <w:rsid w:val="00F8625A"/>
    <w:rsid w:val="00F86B7C"/>
    <w:rsid w:val="00F86B96"/>
    <w:rsid w:val="00F86F01"/>
    <w:rsid w:val="00F87142"/>
    <w:rsid w:val="00F8737E"/>
    <w:rsid w:val="00F87866"/>
    <w:rsid w:val="00F87920"/>
    <w:rsid w:val="00F879E2"/>
    <w:rsid w:val="00F9021C"/>
    <w:rsid w:val="00F904C6"/>
    <w:rsid w:val="00F907FC"/>
    <w:rsid w:val="00F9089A"/>
    <w:rsid w:val="00F909BF"/>
    <w:rsid w:val="00F90C67"/>
    <w:rsid w:val="00F90DCD"/>
    <w:rsid w:val="00F90E6E"/>
    <w:rsid w:val="00F91256"/>
    <w:rsid w:val="00F91576"/>
    <w:rsid w:val="00F91942"/>
    <w:rsid w:val="00F91BC1"/>
    <w:rsid w:val="00F920C6"/>
    <w:rsid w:val="00F92D8E"/>
    <w:rsid w:val="00F92E79"/>
    <w:rsid w:val="00F92EB9"/>
    <w:rsid w:val="00F92FCB"/>
    <w:rsid w:val="00F93223"/>
    <w:rsid w:val="00F933E7"/>
    <w:rsid w:val="00F9356E"/>
    <w:rsid w:val="00F93733"/>
    <w:rsid w:val="00F9397F"/>
    <w:rsid w:val="00F93AD3"/>
    <w:rsid w:val="00F93B04"/>
    <w:rsid w:val="00F93BC3"/>
    <w:rsid w:val="00F943BB"/>
    <w:rsid w:val="00F944BA"/>
    <w:rsid w:val="00F94526"/>
    <w:rsid w:val="00F95128"/>
    <w:rsid w:val="00F957FE"/>
    <w:rsid w:val="00F959E0"/>
    <w:rsid w:val="00F95BCB"/>
    <w:rsid w:val="00F95C54"/>
    <w:rsid w:val="00F9617A"/>
    <w:rsid w:val="00F96762"/>
    <w:rsid w:val="00F9687D"/>
    <w:rsid w:val="00F96BB3"/>
    <w:rsid w:val="00F96FA9"/>
    <w:rsid w:val="00F974D5"/>
    <w:rsid w:val="00F97B12"/>
    <w:rsid w:val="00F97C1A"/>
    <w:rsid w:val="00F97C79"/>
    <w:rsid w:val="00F97D8C"/>
    <w:rsid w:val="00FA0040"/>
    <w:rsid w:val="00FA0600"/>
    <w:rsid w:val="00FA07ED"/>
    <w:rsid w:val="00FA0823"/>
    <w:rsid w:val="00FA0E1E"/>
    <w:rsid w:val="00FA0E55"/>
    <w:rsid w:val="00FA0F6D"/>
    <w:rsid w:val="00FA16D2"/>
    <w:rsid w:val="00FA2111"/>
    <w:rsid w:val="00FA2270"/>
    <w:rsid w:val="00FA27C1"/>
    <w:rsid w:val="00FA2804"/>
    <w:rsid w:val="00FA30FB"/>
    <w:rsid w:val="00FA312F"/>
    <w:rsid w:val="00FA35C1"/>
    <w:rsid w:val="00FA3B6D"/>
    <w:rsid w:val="00FA3CC7"/>
    <w:rsid w:val="00FA3D95"/>
    <w:rsid w:val="00FA4399"/>
    <w:rsid w:val="00FA4665"/>
    <w:rsid w:val="00FA5ED0"/>
    <w:rsid w:val="00FA60F2"/>
    <w:rsid w:val="00FA6626"/>
    <w:rsid w:val="00FA7B72"/>
    <w:rsid w:val="00FA7C3E"/>
    <w:rsid w:val="00FB0484"/>
    <w:rsid w:val="00FB0757"/>
    <w:rsid w:val="00FB0ADC"/>
    <w:rsid w:val="00FB0BE0"/>
    <w:rsid w:val="00FB0C67"/>
    <w:rsid w:val="00FB13F3"/>
    <w:rsid w:val="00FB1972"/>
    <w:rsid w:val="00FB1B18"/>
    <w:rsid w:val="00FB1EA8"/>
    <w:rsid w:val="00FB2ED9"/>
    <w:rsid w:val="00FB31D7"/>
    <w:rsid w:val="00FB36E2"/>
    <w:rsid w:val="00FB4794"/>
    <w:rsid w:val="00FB4B30"/>
    <w:rsid w:val="00FB5518"/>
    <w:rsid w:val="00FB71F2"/>
    <w:rsid w:val="00FB75B6"/>
    <w:rsid w:val="00FB794E"/>
    <w:rsid w:val="00FB7A39"/>
    <w:rsid w:val="00FC1476"/>
    <w:rsid w:val="00FC171B"/>
    <w:rsid w:val="00FC1D16"/>
    <w:rsid w:val="00FC276E"/>
    <w:rsid w:val="00FC295B"/>
    <w:rsid w:val="00FC2CC5"/>
    <w:rsid w:val="00FC2D33"/>
    <w:rsid w:val="00FC3284"/>
    <w:rsid w:val="00FC3CC3"/>
    <w:rsid w:val="00FC40EC"/>
    <w:rsid w:val="00FC431A"/>
    <w:rsid w:val="00FC4560"/>
    <w:rsid w:val="00FC4733"/>
    <w:rsid w:val="00FC4C07"/>
    <w:rsid w:val="00FC52DB"/>
    <w:rsid w:val="00FC53C4"/>
    <w:rsid w:val="00FC5542"/>
    <w:rsid w:val="00FC5A68"/>
    <w:rsid w:val="00FC5E13"/>
    <w:rsid w:val="00FC624A"/>
    <w:rsid w:val="00FC6300"/>
    <w:rsid w:val="00FC6F99"/>
    <w:rsid w:val="00FC7937"/>
    <w:rsid w:val="00FC7ADD"/>
    <w:rsid w:val="00FC7C7A"/>
    <w:rsid w:val="00FD05EA"/>
    <w:rsid w:val="00FD0677"/>
    <w:rsid w:val="00FD1A70"/>
    <w:rsid w:val="00FD1CB4"/>
    <w:rsid w:val="00FD3E2C"/>
    <w:rsid w:val="00FD3EE7"/>
    <w:rsid w:val="00FD3FB6"/>
    <w:rsid w:val="00FD43A0"/>
    <w:rsid w:val="00FD4832"/>
    <w:rsid w:val="00FD49D2"/>
    <w:rsid w:val="00FD49F9"/>
    <w:rsid w:val="00FD54DD"/>
    <w:rsid w:val="00FD605A"/>
    <w:rsid w:val="00FD6194"/>
    <w:rsid w:val="00FD6196"/>
    <w:rsid w:val="00FD6AE7"/>
    <w:rsid w:val="00FD6C72"/>
    <w:rsid w:val="00FD72F2"/>
    <w:rsid w:val="00FD748F"/>
    <w:rsid w:val="00FD78C6"/>
    <w:rsid w:val="00FD7AAB"/>
    <w:rsid w:val="00FD7ADB"/>
    <w:rsid w:val="00FD7B76"/>
    <w:rsid w:val="00FE0924"/>
    <w:rsid w:val="00FE0D20"/>
    <w:rsid w:val="00FE1FBA"/>
    <w:rsid w:val="00FE201F"/>
    <w:rsid w:val="00FE238C"/>
    <w:rsid w:val="00FE24D7"/>
    <w:rsid w:val="00FE2731"/>
    <w:rsid w:val="00FE2F7C"/>
    <w:rsid w:val="00FE3499"/>
    <w:rsid w:val="00FE37D5"/>
    <w:rsid w:val="00FE3BA8"/>
    <w:rsid w:val="00FE410E"/>
    <w:rsid w:val="00FE4195"/>
    <w:rsid w:val="00FE4862"/>
    <w:rsid w:val="00FE49B1"/>
    <w:rsid w:val="00FE4E82"/>
    <w:rsid w:val="00FE507B"/>
    <w:rsid w:val="00FE56C4"/>
    <w:rsid w:val="00FE5882"/>
    <w:rsid w:val="00FE5C7B"/>
    <w:rsid w:val="00FE6150"/>
    <w:rsid w:val="00FE6BBF"/>
    <w:rsid w:val="00FE6E61"/>
    <w:rsid w:val="00FE7233"/>
    <w:rsid w:val="00FE735D"/>
    <w:rsid w:val="00FE77CF"/>
    <w:rsid w:val="00FF0B1A"/>
    <w:rsid w:val="00FF10A5"/>
    <w:rsid w:val="00FF1467"/>
    <w:rsid w:val="00FF17E5"/>
    <w:rsid w:val="00FF1A69"/>
    <w:rsid w:val="00FF1B19"/>
    <w:rsid w:val="00FF2F19"/>
    <w:rsid w:val="00FF3862"/>
    <w:rsid w:val="00FF38AD"/>
    <w:rsid w:val="00FF3B12"/>
    <w:rsid w:val="00FF3D25"/>
    <w:rsid w:val="00FF43EB"/>
    <w:rsid w:val="00FF43F6"/>
    <w:rsid w:val="00FF4E15"/>
    <w:rsid w:val="00FF5F7E"/>
    <w:rsid w:val="00FF6169"/>
    <w:rsid w:val="00FF6659"/>
    <w:rsid w:val="00FF6FA0"/>
    <w:rsid w:val="00FF796B"/>
    <w:rsid w:val="00FF7973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786B6-C756-4750-822E-8DEE7439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221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A221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04&amp;n=621793&amp;dst=1000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4&amp;n=621793&amp;dst=100086" TargetMode="External"/><Relationship Id="rId5" Type="http://schemas.openxmlformats.org/officeDocument/2006/relationships/hyperlink" Target="https://login.consultant.ru/link/?req=doc&amp;base=RLAW904&amp;n=621793&amp;dst=100027" TargetMode="External"/><Relationship Id="rId4" Type="http://schemas.openxmlformats.org/officeDocument/2006/relationships/hyperlink" Target="https://login.consultant.ru/link/?req=doc&amp;base=RLAW904&amp;n=623721&amp;dst=10448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2029</Words>
  <Characters>11568</Characters>
  <Application>Microsoft Office Word</Application>
  <DocSecurity>0</DocSecurity>
  <Lines>96</Lines>
  <Paragraphs>27</Paragraphs>
  <ScaleCrop>false</ScaleCrop>
  <Company/>
  <LinksUpToDate>false</LinksUpToDate>
  <CharactersWithSpaces>13570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Katalevskaia.zh</dc:creator>
  <cp:lastModifiedBy>Жанна А. Каталевская</cp:lastModifiedBy>
  <cp:revision>5</cp:revision>
  <dcterms:created xsi:type="dcterms:W3CDTF">2023-10-13T06:42:00Z</dcterms:created>
  <dcterms:modified xsi:type="dcterms:W3CDTF">2025-10-17T14:57:00Z</dcterms:modified>
</cp:coreProperties>
</file>